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738AC" w14:textId="00AE1487" w:rsidR="00481056"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Государственное бюджетное профессиональное</w:t>
      </w:r>
    </w:p>
    <w:p w14:paraId="7B461CA9"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образовательное учреждение Новосибирской области</w:t>
      </w:r>
    </w:p>
    <w:p w14:paraId="4BC67B1A"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636F6C">
        <w:rPr>
          <w:rFonts w:ascii="Times New Roman" w:eastAsia="Times New Roman" w:hAnsi="Times New Roman" w:cs="Times New Roman"/>
          <w:b/>
          <w:caps/>
          <w:sz w:val="24"/>
          <w:szCs w:val="24"/>
        </w:rPr>
        <w:t>«Новосибирский электромеханический колледж»</w:t>
      </w:r>
    </w:p>
    <w:p w14:paraId="186D6A17" w14:textId="77777777" w:rsidR="00481056" w:rsidRPr="00636F6C" w:rsidRDefault="00481056" w:rsidP="00E058C2">
      <w:pPr>
        <w:widowControl/>
        <w:shd w:val="clear" w:color="auto" w:fill="FFFFFF"/>
        <w:tabs>
          <w:tab w:val="left" w:pos="8647"/>
        </w:tabs>
        <w:autoSpaceDE/>
        <w:autoSpaceDN/>
        <w:adjustRightInd/>
        <w:ind w:right="-1"/>
        <w:jc w:val="center"/>
        <w:rPr>
          <w:rFonts w:ascii="Times New Roman" w:eastAsia="Times New Roman" w:hAnsi="Times New Roman" w:cs="Times New Roman"/>
          <w:b/>
          <w:spacing w:val="1"/>
          <w:sz w:val="24"/>
          <w:szCs w:val="24"/>
        </w:rPr>
      </w:pPr>
      <w:r w:rsidRPr="00636F6C">
        <w:rPr>
          <w:rFonts w:ascii="Times New Roman" w:eastAsia="Times New Roman" w:hAnsi="Times New Roman" w:cs="Times New Roman"/>
          <w:b/>
          <w:sz w:val="24"/>
          <w:szCs w:val="24"/>
        </w:rPr>
        <w:t>(ГБПОУ НСО «</w:t>
      </w:r>
      <w:r>
        <w:rPr>
          <w:rFonts w:ascii="Times New Roman" w:eastAsia="Times New Roman" w:hAnsi="Times New Roman" w:cs="Times New Roman"/>
          <w:b/>
          <w:sz w:val="24"/>
          <w:szCs w:val="24"/>
        </w:rPr>
        <w:t>НЭК</w:t>
      </w:r>
      <w:r w:rsidRPr="00636F6C">
        <w:rPr>
          <w:rFonts w:ascii="Times New Roman" w:eastAsia="Times New Roman" w:hAnsi="Times New Roman" w:cs="Times New Roman"/>
          <w:b/>
          <w:sz w:val="24"/>
          <w:szCs w:val="24"/>
        </w:rPr>
        <w:t>»)</w:t>
      </w:r>
    </w:p>
    <w:p w14:paraId="388BBF6F" w14:textId="77777777" w:rsidR="00481056" w:rsidRPr="00636F6C" w:rsidRDefault="00481056" w:rsidP="005C72C1">
      <w:pPr>
        <w:pStyle w:val="11"/>
        <w:shd w:val="clear" w:color="auto" w:fill="auto"/>
        <w:spacing w:after="0" w:line="240" w:lineRule="auto"/>
        <w:ind w:left="5529" w:right="23"/>
        <w:jc w:val="both"/>
        <w:rPr>
          <w:rFonts w:ascii="Times New Roman" w:hAnsi="Times New Roman" w:cs="Times New Roman"/>
          <w:sz w:val="24"/>
          <w:szCs w:val="24"/>
        </w:rPr>
      </w:pPr>
    </w:p>
    <w:p w14:paraId="643BDF50" w14:textId="77777777" w:rsidR="00481056" w:rsidRPr="00636F6C" w:rsidRDefault="00481056" w:rsidP="005C72C1">
      <w:pPr>
        <w:jc w:val="both"/>
        <w:rPr>
          <w:rFonts w:ascii="Times New Roman" w:hAnsi="Times New Roman" w:cs="Times New Roman"/>
          <w:sz w:val="24"/>
          <w:szCs w:val="24"/>
        </w:rPr>
      </w:pPr>
    </w:p>
    <w:p w14:paraId="67F2DFAB" w14:textId="77777777" w:rsidR="00481056" w:rsidRPr="00636F6C" w:rsidRDefault="00481056" w:rsidP="005C72C1">
      <w:pPr>
        <w:jc w:val="both"/>
        <w:rPr>
          <w:rFonts w:ascii="Times New Roman" w:hAnsi="Times New Roman" w:cs="Times New Roman"/>
          <w:sz w:val="24"/>
          <w:szCs w:val="24"/>
        </w:rPr>
      </w:pPr>
    </w:p>
    <w:p w14:paraId="6B7B9AA1" w14:textId="77777777" w:rsidR="00D513CB" w:rsidRPr="00D513CB" w:rsidRDefault="00D513CB" w:rsidP="005C72C1">
      <w:pPr>
        <w:suppressAutoHyphens/>
        <w:autoSpaceDE/>
        <w:adjustRightInd/>
        <w:ind w:left="5103" w:firstLine="993"/>
        <w:jc w:val="both"/>
        <w:textAlignment w:val="baseline"/>
        <w:rPr>
          <w:rFonts w:ascii="Times New Roman" w:eastAsia="NSimSun" w:hAnsi="Times New Roman" w:cs="Times New Roman"/>
          <w:kern w:val="3"/>
          <w:sz w:val="28"/>
          <w:szCs w:val="28"/>
          <w:lang w:eastAsia="zh-CN" w:bidi="hi-IN"/>
        </w:rPr>
      </w:pPr>
      <w:r w:rsidRPr="00D513CB">
        <w:rPr>
          <w:rFonts w:ascii="Times New Roman" w:eastAsia="NSimSun" w:hAnsi="Times New Roman" w:cs="Times New Roman"/>
          <w:kern w:val="3"/>
          <w:sz w:val="28"/>
          <w:szCs w:val="28"/>
          <w:lang w:eastAsia="zh-CN" w:bidi="hi-IN"/>
        </w:rPr>
        <w:t>УТВЕРЖДАЮ</w:t>
      </w:r>
    </w:p>
    <w:p w14:paraId="7FE807D3" w14:textId="77777777" w:rsidR="00D513CB" w:rsidRPr="00D513CB" w:rsidRDefault="007348A8" w:rsidP="005C72C1">
      <w:pPr>
        <w:suppressAutoHyphens/>
        <w:autoSpaceDE/>
        <w:adjustRightInd/>
        <w:jc w:val="both"/>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w:t>
      </w:r>
      <w:r w:rsidR="00D513CB" w:rsidRPr="00D513CB">
        <w:rPr>
          <w:rFonts w:ascii="Times New Roman" w:eastAsia="NSimSun" w:hAnsi="Times New Roman" w:cs="Times New Roman"/>
          <w:kern w:val="3"/>
          <w:sz w:val="28"/>
          <w:szCs w:val="28"/>
          <w:lang w:eastAsia="zh-CN" w:bidi="hi-IN"/>
        </w:rPr>
        <w:t>Заместитель директора</w:t>
      </w:r>
    </w:p>
    <w:p w14:paraId="038114E1" w14:textId="77777777" w:rsidR="00D513CB" w:rsidRPr="00D513CB" w:rsidRDefault="007348A8" w:rsidP="005C72C1">
      <w:pPr>
        <w:suppressAutoHyphens/>
        <w:autoSpaceDE/>
        <w:adjustRightInd/>
        <w:jc w:val="both"/>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w:t>
      </w:r>
      <w:r w:rsidR="00D513CB" w:rsidRPr="00D513CB">
        <w:rPr>
          <w:rFonts w:ascii="Times New Roman" w:eastAsia="NSimSun" w:hAnsi="Times New Roman" w:cs="Times New Roman"/>
          <w:kern w:val="3"/>
          <w:sz w:val="28"/>
          <w:szCs w:val="28"/>
          <w:lang w:eastAsia="zh-CN" w:bidi="hi-IN"/>
        </w:rPr>
        <w:t>по учебно-методической работе</w:t>
      </w:r>
    </w:p>
    <w:p w14:paraId="0A0AAC85" w14:textId="77777777" w:rsidR="00D513CB" w:rsidRPr="00D513CB" w:rsidRDefault="007348A8" w:rsidP="005C72C1">
      <w:pPr>
        <w:widowControl/>
        <w:tabs>
          <w:tab w:val="left" w:leader="underscore" w:pos="17209"/>
          <w:tab w:val="left" w:leader="underscore" w:pos="19187"/>
        </w:tabs>
        <w:suppressAutoHyphens/>
        <w:autoSpaceDE/>
        <w:adjustRightInd/>
        <w:jc w:val="both"/>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w:t>
      </w:r>
      <w:r w:rsidR="00D513CB" w:rsidRPr="00D513CB">
        <w:rPr>
          <w:rFonts w:ascii="Times New Roman" w:eastAsia="Times New Roman" w:hAnsi="Times New Roman" w:cs="Times New Roman"/>
          <w:kern w:val="3"/>
          <w:sz w:val="28"/>
          <w:szCs w:val="28"/>
          <w:lang w:eastAsia="zh-CN" w:bidi="hi-IN"/>
        </w:rPr>
        <w:t xml:space="preserve">____________ </w:t>
      </w:r>
      <w:proofErr w:type="spellStart"/>
      <w:r w:rsidR="00D513CB" w:rsidRPr="00D513CB">
        <w:rPr>
          <w:rFonts w:ascii="Times New Roman" w:eastAsia="Times New Roman" w:hAnsi="Times New Roman" w:cs="Times New Roman"/>
          <w:kern w:val="3"/>
          <w:sz w:val="28"/>
          <w:szCs w:val="28"/>
          <w:lang w:eastAsia="zh-CN" w:bidi="hi-IN"/>
        </w:rPr>
        <w:t>Перепечаенко</w:t>
      </w:r>
      <w:proofErr w:type="spellEnd"/>
      <w:r w:rsidR="00D513CB" w:rsidRPr="00D513CB">
        <w:rPr>
          <w:rFonts w:ascii="Times New Roman" w:eastAsia="Times New Roman" w:hAnsi="Times New Roman" w:cs="Times New Roman"/>
          <w:kern w:val="3"/>
          <w:sz w:val="28"/>
          <w:szCs w:val="28"/>
          <w:lang w:eastAsia="zh-CN" w:bidi="hi-IN"/>
        </w:rPr>
        <w:t xml:space="preserve"> Т. П.</w:t>
      </w:r>
    </w:p>
    <w:p w14:paraId="5689274F" w14:textId="77777777" w:rsidR="00D513CB" w:rsidRPr="00D513CB" w:rsidRDefault="00D513CB" w:rsidP="005C72C1">
      <w:pPr>
        <w:widowControl/>
        <w:tabs>
          <w:tab w:val="left" w:leader="underscore" w:pos="17209"/>
          <w:tab w:val="left" w:leader="underscore" w:pos="19187"/>
        </w:tabs>
        <w:suppressAutoHyphens/>
        <w:autoSpaceDE/>
        <w:adjustRightInd/>
        <w:ind w:left="5103"/>
        <w:jc w:val="both"/>
        <w:textAlignment w:val="baseline"/>
        <w:rPr>
          <w:rFonts w:ascii="Times New Roman" w:eastAsia="Times New Roman" w:hAnsi="Times New Roman" w:cs="Times New Roman"/>
          <w:kern w:val="3"/>
          <w:sz w:val="28"/>
          <w:szCs w:val="28"/>
          <w:lang w:eastAsia="zh-CN" w:bidi="hi-IN"/>
        </w:rPr>
      </w:pPr>
      <w:r w:rsidRPr="00D513CB">
        <w:rPr>
          <w:rFonts w:ascii="Times New Roman" w:eastAsia="Times New Roman" w:hAnsi="Times New Roman" w:cs="Times New Roman"/>
          <w:kern w:val="3"/>
          <w:sz w:val="28"/>
          <w:szCs w:val="28"/>
          <w:lang w:eastAsia="zh-CN" w:bidi="hi-IN"/>
        </w:rPr>
        <w:t xml:space="preserve"> «__</w:t>
      </w:r>
      <w:proofErr w:type="gramStart"/>
      <w:r w:rsidRPr="00D513CB">
        <w:rPr>
          <w:rFonts w:ascii="Times New Roman" w:eastAsia="Times New Roman" w:hAnsi="Times New Roman" w:cs="Times New Roman"/>
          <w:kern w:val="3"/>
          <w:sz w:val="28"/>
          <w:szCs w:val="28"/>
          <w:lang w:eastAsia="zh-CN" w:bidi="hi-IN"/>
        </w:rPr>
        <w:t>_»_</w:t>
      </w:r>
      <w:proofErr w:type="gramEnd"/>
      <w:r w:rsidRPr="00D513CB">
        <w:rPr>
          <w:rFonts w:ascii="Times New Roman" w:eastAsia="Times New Roman" w:hAnsi="Times New Roman" w:cs="Times New Roman"/>
          <w:kern w:val="3"/>
          <w:sz w:val="28"/>
          <w:szCs w:val="28"/>
          <w:lang w:eastAsia="zh-CN" w:bidi="hi-IN"/>
        </w:rPr>
        <w:t>______________2022 г.</w:t>
      </w:r>
    </w:p>
    <w:p w14:paraId="66B5D5FE" w14:textId="77777777" w:rsidR="00D513CB" w:rsidRPr="00D513CB" w:rsidRDefault="00D513CB" w:rsidP="005C72C1">
      <w:pPr>
        <w:widowControl/>
        <w:suppressAutoHyphens/>
        <w:autoSpaceDE/>
        <w:adjustRightInd/>
        <w:jc w:val="both"/>
        <w:textAlignment w:val="baseline"/>
        <w:rPr>
          <w:rFonts w:ascii="Times New Roman" w:eastAsia="Times New Roman" w:hAnsi="Times New Roman" w:cs="Times New Roman"/>
          <w:kern w:val="3"/>
          <w:sz w:val="28"/>
          <w:szCs w:val="28"/>
          <w:lang w:eastAsia="zh-CN" w:bidi="hi-IN"/>
        </w:rPr>
      </w:pPr>
    </w:p>
    <w:p w14:paraId="68DF585F" w14:textId="77777777" w:rsidR="00481056" w:rsidRPr="00636F6C" w:rsidRDefault="00481056" w:rsidP="005C72C1">
      <w:pPr>
        <w:jc w:val="both"/>
        <w:rPr>
          <w:rFonts w:ascii="Times New Roman" w:hAnsi="Times New Roman" w:cs="Times New Roman"/>
          <w:sz w:val="24"/>
          <w:szCs w:val="24"/>
        </w:rPr>
      </w:pPr>
    </w:p>
    <w:p w14:paraId="5B4E3251" w14:textId="77777777" w:rsidR="00481056" w:rsidRPr="00636F6C"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caps/>
          <w:sz w:val="24"/>
          <w:szCs w:val="24"/>
        </w:rPr>
      </w:pPr>
    </w:p>
    <w:p w14:paraId="61ED264A" w14:textId="77777777" w:rsidR="00481056" w:rsidRPr="00636F6C"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caps/>
          <w:sz w:val="24"/>
          <w:szCs w:val="24"/>
        </w:rPr>
      </w:pPr>
    </w:p>
    <w:p w14:paraId="61E2CF0E" w14:textId="77777777" w:rsidR="00CB48C3" w:rsidRPr="00D513CB" w:rsidRDefault="00481056" w:rsidP="00E058C2">
      <w:pPr>
        <w:jc w:val="center"/>
        <w:rPr>
          <w:b/>
          <w:sz w:val="24"/>
          <w:szCs w:val="24"/>
        </w:rPr>
      </w:pPr>
      <w:r w:rsidRPr="00D513CB">
        <w:rPr>
          <w:rFonts w:ascii="Times New Roman" w:hAnsi="Times New Roman" w:cs="Times New Roman"/>
          <w:b/>
          <w:caps/>
          <w:sz w:val="24"/>
          <w:szCs w:val="24"/>
        </w:rPr>
        <w:t>Рабочая ПРОГРАММа</w:t>
      </w:r>
      <w:r w:rsidR="00CB48C3" w:rsidRPr="00D513CB">
        <w:rPr>
          <w:b/>
          <w:sz w:val="24"/>
          <w:szCs w:val="24"/>
        </w:rPr>
        <w:t xml:space="preserve"> </w:t>
      </w:r>
      <w:r w:rsidR="00D513CB" w:rsidRPr="00D513CB">
        <w:rPr>
          <w:rFonts w:ascii="Times New Roman" w:hAnsi="Times New Roman" w:cs="Times New Roman"/>
          <w:b/>
          <w:sz w:val="24"/>
          <w:szCs w:val="24"/>
        </w:rPr>
        <w:t>УЧЕБНОГО ПРЕДМЕТА</w:t>
      </w:r>
    </w:p>
    <w:p w14:paraId="552E34AF" w14:textId="77777777" w:rsidR="00481056" w:rsidRDefault="00481056" w:rsidP="00E05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68A80D4A" w14:textId="77777777" w:rsidR="00CB48C3" w:rsidRPr="00636F6C" w:rsidRDefault="00D513CB" w:rsidP="00E05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Pr>
          <w:rFonts w:ascii="Times New Roman" w:hAnsi="Times New Roman" w:cs="Times New Roman"/>
          <w:b/>
          <w:caps/>
          <w:sz w:val="24"/>
          <w:szCs w:val="24"/>
        </w:rPr>
        <w:t>«</w:t>
      </w:r>
      <w:r w:rsidR="00CB48C3">
        <w:rPr>
          <w:rFonts w:ascii="Times New Roman" w:hAnsi="Times New Roman" w:cs="Times New Roman"/>
          <w:b/>
          <w:caps/>
          <w:sz w:val="24"/>
          <w:szCs w:val="24"/>
        </w:rPr>
        <w:t>РУССКИЙ ЯЗЫК</w:t>
      </w:r>
      <w:r>
        <w:rPr>
          <w:rFonts w:ascii="Times New Roman" w:hAnsi="Times New Roman" w:cs="Times New Roman"/>
          <w:b/>
          <w:caps/>
          <w:sz w:val="24"/>
          <w:szCs w:val="24"/>
        </w:rPr>
        <w:t>»</w:t>
      </w:r>
    </w:p>
    <w:p w14:paraId="1212C96B" w14:textId="77777777" w:rsidR="00481056" w:rsidRPr="00636F6C" w:rsidRDefault="00481056" w:rsidP="00E058C2">
      <w:pPr>
        <w:jc w:val="center"/>
        <w:rPr>
          <w:rFonts w:ascii="Times New Roman" w:hAnsi="Times New Roman" w:cs="Times New Roman"/>
          <w:sz w:val="24"/>
          <w:szCs w:val="24"/>
        </w:rPr>
      </w:pPr>
    </w:p>
    <w:p w14:paraId="75C5D92C" w14:textId="77777777" w:rsidR="00CB48C3" w:rsidRPr="00636F6C" w:rsidRDefault="00CB48C3" w:rsidP="005C72C1">
      <w:pPr>
        <w:keepNext/>
        <w:keepLines/>
        <w:ind w:right="-6" w:firstLine="851"/>
        <w:jc w:val="both"/>
        <w:outlineLvl w:val="4"/>
        <w:rPr>
          <w:rFonts w:ascii="Times New Roman" w:hAnsi="Times New Roman" w:cs="Times New Roman"/>
          <w:i/>
          <w:sz w:val="24"/>
          <w:szCs w:val="24"/>
        </w:rPr>
      </w:pPr>
    </w:p>
    <w:p w14:paraId="44D6F74B" w14:textId="77777777" w:rsidR="005C72C1" w:rsidRPr="005C72C1" w:rsidRDefault="005C72C1" w:rsidP="005C72C1">
      <w:pPr>
        <w:widowControl/>
        <w:autoSpaceDE/>
        <w:autoSpaceDN/>
        <w:adjustRightInd/>
        <w:jc w:val="both"/>
        <w:rPr>
          <w:rFonts w:ascii="Times New Roman" w:eastAsia="Times New Roman" w:hAnsi="Times New Roman" w:cs="Times New Roman"/>
          <w:b/>
          <w:sz w:val="28"/>
          <w:szCs w:val="28"/>
        </w:rPr>
      </w:pPr>
      <w:r w:rsidRPr="005C72C1">
        <w:rPr>
          <w:rFonts w:ascii="Times New Roman" w:eastAsia="Times New Roman" w:hAnsi="Times New Roman" w:cs="Times New Roman"/>
          <w:b/>
          <w:sz w:val="28"/>
          <w:szCs w:val="28"/>
        </w:rPr>
        <w:t>Специальности</w:t>
      </w: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583"/>
      </w:tblGrid>
      <w:tr w:rsidR="005C72C1" w:rsidRPr="005C72C1" w14:paraId="60DC49D4" w14:textId="77777777" w:rsidTr="005C72C1">
        <w:tc>
          <w:tcPr>
            <w:tcW w:w="0" w:type="auto"/>
            <w:hideMark/>
          </w:tcPr>
          <w:p w14:paraId="05D9C49A"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08.02.01</w:t>
            </w:r>
          </w:p>
        </w:tc>
        <w:tc>
          <w:tcPr>
            <w:tcW w:w="0" w:type="auto"/>
            <w:hideMark/>
          </w:tcPr>
          <w:p w14:paraId="0E57FEF2"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Строительство и эксплуатация зданий и сооружений</w:t>
            </w:r>
          </w:p>
        </w:tc>
      </w:tr>
      <w:tr w:rsidR="005C72C1" w:rsidRPr="005C72C1" w14:paraId="3758904A" w14:textId="77777777" w:rsidTr="005C72C1">
        <w:tc>
          <w:tcPr>
            <w:tcW w:w="0" w:type="auto"/>
            <w:hideMark/>
          </w:tcPr>
          <w:p w14:paraId="7E09218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13.01.10</w:t>
            </w:r>
          </w:p>
        </w:tc>
        <w:tc>
          <w:tcPr>
            <w:tcW w:w="0" w:type="auto"/>
            <w:hideMark/>
          </w:tcPr>
          <w:p w14:paraId="3F583E3D"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Электромонтер по ремонту и обслуживанию электрооборудования</w:t>
            </w:r>
          </w:p>
        </w:tc>
      </w:tr>
      <w:tr w:rsidR="005C72C1" w:rsidRPr="005C72C1" w14:paraId="7AEB30DA" w14:textId="77777777" w:rsidTr="005C72C1">
        <w:tc>
          <w:tcPr>
            <w:tcW w:w="0" w:type="auto"/>
            <w:hideMark/>
          </w:tcPr>
          <w:p w14:paraId="5BA43076"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13.01.07</w:t>
            </w:r>
          </w:p>
        </w:tc>
        <w:tc>
          <w:tcPr>
            <w:tcW w:w="0" w:type="auto"/>
            <w:hideMark/>
          </w:tcPr>
          <w:p w14:paraId="44E406F1"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Электромонтер по ремонту электросетей</w:t>
            </w:r>
          </w:p>
        </w:tc>
      </w:tr>
      <w:tr w:rsidR="005C72C1" w:rsidRPr="005C72C1" w14:paraId="6C05E572" w14:textId="77777777" w:rsidTr="005C72C1">
        <w:tc>
          <w:tcPr>
            <w:tcW w:w="0" w:type="auto"/>
            <w:hideMark/>
          </w:tcPr>
          <w:p w14:paraId="2BBE0B3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13.02.07</w:t>
            </w:r>
          </w:p>
        </w:tc>
        <w:tc>
          <w:tcPr>
            <w:tcW w:w="0" w:type="auto"/>
            <w:hideMark/>
          </w:tcPr>
          <w:p w14:paraId="34C105BD"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 xml:space="preserve">Электроснабжение </w:t>
            </w:r>
          </w:p>
        </w:tc>
      </w:tr>
      <w:tr w:rsidR="005C72C1" w:rsidRPr="005C72C1" w14:paraId="6E297DE1" w14:textId="77777777" w:rsidTr="005C72C1">
        <w:tc>
          <w:tcPr>
            <w:tcW w:w="0" w:type="auto"/>
            <w:hideMark/>
          </w:tcPr>
          <w:p w14:paraId="394032B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13.02.11</w:t>
            </w:r>
          </w:p>
        </w:tc>
        <w:tc>
          <w:tcPr>
            <w:tcW w:w="0" w:type="auto"/>
            <w:hideMark/>
          </w:tcPr>
          <w:p w14:paraId="6EE54F8B"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5C72C1" w:rsidRPr="005C72C1" w14:paraId="7B7F8F67" w14:textId="77777777" w:rsidTr="005C72C1">
        <w:tc>
          <w:tcPr>
            <w:tcW w:w="0" w:type="auto"/>
            <w:hideMark/>
          </w:tcPr>
          <w:p w14:paraId="48CF20A4"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23.02.04</w:t>
            </w:r>
          </w:p>
        </w:tc>
        <w:tc>
          <w:tcPr>
            <w:tcW w:w="0" w:type="auto"/>
            <w:hideMark/>
          </w:tcPr>
          <w:p w14:paraId="4D240FD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5C72C1" w:rsidRPr="005C72C1" w14:paraId="5B271BBB" w14:textId="77777777" w:rsidTr="005C72C1">
        <w:tc>
          <w:tcPr>
            <w:tcW w:w="0" w:type="auto"/>
            <w:hideMark/>
          </w:tcPr>
          <w:p w14:paraId="67AD5162"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23.02.05</w:t>
            </w:r>
          </w:p>
        </w:tc>
        <w:tc>
          <w:tcPr>
            <w:tcW w:w="0" w:type="auto"/>
            <w:hideMark/>
          </w:tcPr>
          <w:p w14:paraId="7F181D40"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5C72C1" w:rsidRPr="005C72C1" w14:paraId="0F1FC118" w14:textId="77777777" w:rsidTr="005C72C1">
        <w:tc>
          <w:tcPr>
            <w:tcW w:w="0" w:type="auto"/>
            <w:hideMark/>
          </w:tcPr>
          <w:p w14:paraId="065FBBF7"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23.02.07</w:t>
            </w:r>
          </w:p>
        </w:tc>
        <w:tc>
          <w:tcPr>
            <w:tcW w:w="0" w:type="auto"/>
            <w:hideMark/>
          </w:tcPr>
          <w:p w14:paraId="21BA9CD8" w14:textId="77777777" w:rsidR="005C72C1" w:rsidRPr="005C72C1" w:rsidRDefault="005C72C1" w:rsidP="005C72C1">
            <w:pPr>
              <w:widowControl/>
              <w:autoSpaceDE/>
              <w:autoSpaceDN/>
              <w:adjustRightInd/>
              <w:jc w:val="both"/>
              <w:rPr>
                <w:rFonts w:ascii="Times New Roman" w:eastAsia="Times New Roman" w:hAnsi="Times New Roman" w:cs="Times New Roman"/>
                <w:sz w:val="24"/>
                <w:szCs w:val="24"/>
                <w:lang w:eastAsia="en-US"/>
              </w:rPr>
            </w:pPr>
            <w:r w:rsidRPr="005C72C1">
              <w:rPr>
                <w:rFonts w:ascii="Times New Roman" w:eastAsia="Times New Roman" w:hAnsi="Times New Roman" w:cs="Times New Roman"/>
                <w:sz w:val="24"/>
                <w:szCs w:val="24"/>
                <w:lang w:eastAsia="en-US"/>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CB48C3" w:rsidRPr="00354FFF" w14:paraId="34CC4E41" w14:textId="77777777" w:rsidTr="003A4480">
        <w:trPr>
          <w:trHeight w:val="458"/>
        </w:trPr>
        <w:tc>
          <w:tcPr>
            <w:tcW w:w="847" w:type="dxa"/>
            <w:shd w:val="clear" w:color="auto" w:fill="FFFFFF"/>
            <w:vAlign w:val="center"/>
            <w:hideMark/>
          </w:tcPr>
          <w:p w14:paraId="11F26CA7" w14:textId="77777777" w:rsidR="00CB48C3" w:rsidRPr="00354FFF" w:rsidRDefault="00CB48C3" w:rsidP="005C72C1">
            <w:pPr>
              <w:spacing w:line="256" w:lineRule="auto"/>
              <w:jc w:val="both"/>
              <w:rPr>
                <w:rFonts w:ascii="Times New Roman" w:hAnsi="Times New Roman" w:cs="Times New Roman"/>
                <w:color w:val="333333"/>
                <w:sz w:val="24"/>
                <w:szCs w:val="24"/>
              </w:rPr>
            </w:pPr>
          </w:p>
        </w:tc>
        <w:tc>
          <w:tcPr>
            <w:tcW w:w="8060" w:type="dxa"/>
            <w:shd w:val="clear" w:color="auto" w:fill="FFFFFF"/>
            <w:vAlign w:val="center"/>
            <w:hideMark/>
          </w:tcPr>
          <w:p w14:paraId="1C3EEB0F" w14:textId="77777777" w:rsidR="00CB48C3" w:rsidRPr="00354FFF" w:rsidRDefault="00CB48C3" w:rsidP="005C72C1">
            <w:pPr>
              <w:spacing w:line="256" w:lineRule="auto"/>
              <w:jc w:val="both"/>
              <w:rPr>
                <w:rFonts w:ascii="Times New Roman" w:hAnsi="Times New Roman" w:cs="Times New Roman"/>
                <w:color w:val="333333"/>
                <w:sz w:val="24"/>
                <w:szCs w:val="24"/>
              </w:rPr>
            </w:pPr>
          </w:p>
        </w:tc>
      </w:tr>
    </w:tbl>
    <w:p w14:paraId="1CE2E91C" w14:textId="77777777" w:rsidR="00CB48C3" w:rsidRPr="00354FFF" w:rsidRDefault="00CB48C3" w:rsidP="005C72C1">
      <w:pPr>
        <w:tabs>
          <w:tab w:val="left" w:pos="1560"/>
          <w:tab w:val="left" w:pos="2977"/>
          <w:tab w:val="left" w:pos="3119"/>
        </w:tabs>
        <w:autoSpaceDE/>
        <w:autoSpaceDN/>
        <w:adjustRightInd/>
        <w:jc w:val="both"/>
        <w:rPr>
          <w:rFonts w:ascii="Times New Roman" w:eastAsia="Courier New" w:hAnsi="Times New Roman" w:cs="Times New Roman"/>
          <w:color w:val="000000"/>
          <w:sz w:val="24"/>
          <w:szCs w:val="24"/>
          <w:lang w:bidi="ru-RU"/>
        </w:rPr>
      </w:pPr>
    </w:p>
    <w:p w14:paraId="1A83215F" w14:textId="77777777" w:rsidR="00D513CB" w:rsidRDefault="00D513C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33A3EE90"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3303D4DE"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Рассмотрено</w:t>
      </w:r>
    </w:p>
    <w:p w14:paraId="350A1839" w14:textId="77777777" w:rsidR="00CB48C3" w:rsidRPr="00CB48C3" w:rsidRDefault="00CB48C3" w:rsidP="005C72C1">
      <w:pPr>
        <w:shd w:val="clear" w:color="auto" w:fill="FFFFFF"/>
        <w:tabs>
          <w:tab w:val="left" w:leader="underscore" w:pos="7003"/>
          <w:tab w:val="left" w:leader="underscore" w:pos="8981"/>
        </w:tabs>
        <w:jc w:val="both"/>
        <w:rPr>
          <w:spacing w:val="-14"/>
          <w:sz w:val="24"/>
          <w:szCs w:val="24"/>
        </w:rPr>
      </w:pPr>
      <w:r w:rsidRPr="00636F6C">
        <w:rPr>
          <w:rFonts w:ascii="Times New Roman" w:eastAsia="Times New Roman" w:hAnsi="Times New Roman" w:cs="Times New Roman"/>
          <w:sz w:val="24"/>
          <w:szCs w:val="24"/>
        </w:rPr>
        <w:t xml:space="preserve">на заседании </w:t>
      </w:r>
      <w:r>
        <w:rPr>
          <w:rFonts w:ascii="Times New Roman" w:eastAsia="Times New Roman" w:hAnsi="Times New Roman" w:cs="Times New Roman"/>
          <w:sz w:val="24"/>
          <w:szCs w:val="24"/>
        </w:rPr>
        <w:t>кафедры</w:t>
      </w:r>
      <w:r w:rsidRPr="00636F6C">
        <w:rPr>
          <w:rFonts w:ascii="Times New Roman" w:eastAsia="Times New Roman" w:hAnsi="Times New Roman" w:cs="Times New Roman"/>
          <w:sz w:val="24"/>
          <w:szCs w:val="24"/>
        </w:rPr>
        <w:t xml:space="preserve"> </w:t>
      </w:r>
      <w:r w:rsidRPr="00CB48C3">
        <w:rPr>
          <w:rFonts w:ascii="Times New Roman" w:hAnsi="Times New Roman" w:cs="Times New Roman"/>
          <w:spacing w:val="-14"/>
          <w:sz w:val="24"/>
          <w:szCs w:val="24"/>
        </w:rPr>
        <w:t>общеобразовательных дисциплин</w:t>
      </w:r>
    </w:p>
    <w:p w14:paraId="5F5018CC"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____________________</w:t>
      </w:r>
    </w:p>
    <w:p w14:paraId="1ED43F00" w14:textId="77777777" w:rsidR="00CB48C3" w:rsidRPr="00636F6C" w:rsidRDefault="00CB48C3" w:rsidP="005C72C1">
      <w:pPr>
        <w:jc w:val="both"/>
        <w:rPr>
          <w:rFonts w:ascii="Times New Roman" w:eastAsia="Times New Roman" w:hAnsi="Times New Roman" w:cs="Times New Roman"/>
          <w:sz w:val="24"/>
          <w:szCs w:val="24"/>
        </w:rPr>
      </w:pPr>
      <w:r w:rsidRPr="00636F6C">
        <w:rPr>
          <w:rFonts w:ascii="Times New Roman" w:eastAsia="Times New Roman" w:hAnsi="Times New Roman" w:cs="Times New Roman"/>
          <w:sz w:val="24"/>
          <w:szCs w:val="24"/>
        </w:rPr>
        <w:t>Прот</w:t>
      </w:r>
      <w:r>
        <w:rPr>
          <w:rFonts w:ascii="Times New Roman" w:eastAsia="Times New Roman" w:hAnsi="Times New Roman" w:cs="Times New Roman"/>
          <w:sz w:val="24"/>
          <w:szCs w:val="24"/>
        </w:rPr>
        <w:t>окол №____ «___</w:t>
      </w:r>
      <w:proofErr w:type="gramStart"/>
      <w:r>
        <w:rPr>
          <w:rFonts w:ascii="Times New Roman" w:eastAsia="Times New Roman" w:hAnsi="Times New Roman" w:cs="Times New Roman"/>
          <w:sz w:val="24"/>
          <w:szCs w:val="24"/>
        </w:rPr>
        <w:t>_»_</w:t>
      </w:r>
      <w:proofErr w:type="gramEnd"/>
      <w:r>
        <w:rPr>
          <w:rFonts w:ascii="Times New Roman" w:eastAsia="Times New Roman" w:hAnsi="Times New Roman" w:cs="Times New Roman"/>
          <w:sz w:val="24"/>
          <w:szCs w:val="24"/>
        </w:rPr>
        <w:t>___________2022</w:t>
      </w:r>
      <w:r w:rsidRPr="00636F6C">
        <w:rPr>
          <w:rFonts w:ascii="Times New Roman" w:eastAsia="Times New Roman" w:hAnsi="Times New Roman" w:cs="Times New Roman"/>
          <w:sz w:val="24"/>
          <w:szCs w:val="24"/>
        </w:rPr>
        <w:t xml:space="preserve"> г.</w:t>
      </w:r>
    </w:p>
    <w:p w14:paraId="4F81A443" w14:textId="77777777" w:rsidR="00CB48C3" w:rsidRPr="00636F6C" w:rsidRDefault="00CB48C3" w:rsidP="005C72C1">
      <w:pPr>
        <w:jc w:val="both"/>
        <w:rPr>
          <w:rFonts w:ascii="Times New Roman" w:eastAsia="Times New Roman" w:hAnsi="Times New Roman" w:cs="Times New Roman"/>
          <w:sz w:val="24"/>
          <w:szCs w:val="24"/>
        </w:rPr>
      </w:pPr>
    </w:p>
    <w:p w14:paraId="3B878032" w14:textId="77777777" w:rsidR="00CB48C3" w:rsidRPr="00636F6C" w:rsidRDefault="00CB48C3" w:rsidP="005C72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Заведующий </w:t>
      </w:r>
      <w:proofErr w:type="gramStart"/>
      <w:r>
        <w:rPr>
          <w:rFonts w:ascii="Times New Roman" w:eastAsia="Times New Roman" w:hAnsi="Times New Roman" w:cs="Times New Roman"/>
          <w:sz w:val="24"/>
          <w:szCs w:val="24"/>
        </w:rPr>
        <w:t xml:space="preserve">кафедрой  </w:t>
      </w:r>
      <w:r w:rsidRPr="00636F6C">
        <w:rPr>
          <w:rFonts w:ascii="Times New Roman" w:eastAsia="Times New Roman" w:hAnsi="Times New Roman" w:cs="Times New Roman"/>
          <w:sz w:val="24"/>
          <w:szCs w:val="24"/>
        </w:rPr>
        <w:t>_</w:t>
      </w:r>
      <w:proofErr w:type="gramEnd"/>
      <w:r w:rsidRPr="00636F6C">
        <w:rPr>
          <w:rFonts w:ascii="Times New Roman" w:eastAsia="Times New Roman" w:hAnsi="Times New Roman" w:cs="Times New Roman"/>
          <w:sz w:val="24"/>
          <w:szCs w:val="24"/>
        </w:rPr>
        <w:t xml:space="preserve">____________  </w:t>
      </w:r>
      <w:r>
        <w:rPr>
          <w:rFonts w:ascii="Times New Roman" w:eastAsia="Times New Roman" w:hAnsi="Times New Roman" w:cs="Times New Roman"/>
          <w:sz w:val="24"/>
          <w:szCs w:val="24"/>
        </w:rPr>
        <w:t xml:space="preserve"> Белимова В.Г.</w:t>
      </w:r>
    </w:p>
    <w:p w14:paraId="584DE08B" w14:textId="77777777" w:rsidR="00CB48C3" w:rsidRPr="00093B37" w:rsidRDefault="00CB48C3" w:rsidP="005C72C1">
      <w:pPr>
        <w:jc w:val="both"/>
        <w:rPr>
          <w:rFonts w:ascii="Times New Roman" w:eastAsia="Times New Roman" w:hAnsi="Times New Roman" w:cs="Times New Roman"/>
          <w:i/>
          <w:sz w:val="24"/>
          <w:szCs w:val="24"/>
        </w:rPr>
      </w:pPr>
      <w:r w:rsidRPr="00636F6C">
        <w:rPr>
          <w:rFonts w:ascii="Times New Roman" w:eastAsia="Times New Roman" w:hAnsi="Times New Roman" w:cs="Times New Roman"/>
          <w:i/>
          <w:sz w:val="24"/>
          <w:szCs w:val="24"/>
        </w:rPr>
        <w:t xml:space="preserve">                                             (</w:t>
      </w:r>
      <w:proofErr w:type="gramStart"/>
      <w:r w:rsidRPr="00636F6C">
        <w:rPr>
          <w:rFonts w:ascii="Times New Roman" w:eastAsia="Times New Roman" w:hAnsi="Times New Roman" w:cs="Times New Roman"/>
          <w:i/>
          <w:sz w:val="24"/>
          <w:szCs w:val="24"/>
        </w:rPr>
        <w:t xml:space="preserve">подпись)   </w:t>
      </w:r>
      <w:proofErr w:type="gramEnd"/>
      <w:r w:rsidRPr="00636F6C">
        <w:rPr>
          <w:rFonts w:ascii="Times New Roman" w:eastAsia="Times New Roman" w:hAnsi="Times New Roman" w:cs="Times New Roman"/>
          <w:i/>
          <w:sz w:val="24"/>
          <w:szCs w:val="24"/>
        </w:rPr>
        <w:t xml:space="preserve">         (Ф.И.О.)</w:t>
      </w:r>
    </w:p>
    <w:p w14:paraId="3EAC214B"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6C860A31" w14:textId="77777777" w:rsidR="00CB48C3" w:rsidRPr="00636F6C" w:rsidRDefault="00CB48C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rPr>
      </w:pPr>
    </w:p>
    <w:p w14:paraId="6D41F2BC" w14:textId="77777777" w:rsidR="00CB48C3" w:rsidRPr="00636F6C" w:rsidRDefault="00CB48C3" w:rsidP="005C72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rPr>
          <w:rFonts w:ascii="Times New Roman" w:eastAsia="Times New Roman" w:hAnsi="Times New Roman" w:cs="Times New Roman"/>
          <w:spacing w:val="-2"/>
          <w:sz w:val="24"/>
          <w:szCs w:val="24"/>
        </w:rPr>
      </w:pPr>
      <w:r>
        <w:rPr>
          <w:rFonts w:ascii="Times New Roman" w:eastAsia="Times New Roman" w:hAnsi="Times New Roman" w:cs="Times New Roman"/>
          <w:bCs/>
          <w:sz w:val="24"/>
          <w:szCs w:val="24"/>
        </w:rPr>
        <w:t>2022</w:t>
      </w:r>
      <w:r w:rsidRPr="00636F6C">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w:t>
      </w:r>
    </w:p>
    <w:p w14:paraId="1609F6BC" w14:textId="77777777" w:rsidR="00481056" w:rsidRPr="00EA76CA" w:rsidRDefault="00CB48C3" w:rsidP="005C72C1">
      <w:pPr>
        <w:widowControl/>
        <w:autoSpaceDE/>
        <w:autoSpaceDN/>
        <w:adjustRightInd/>
        <w:spacing w:after="200" w:line="276"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r w:rsidR="00481056" w:rsidRPr="00EA76CA">
        <w:rPr>
          <w:rFonts w:ascii="Times New Roman" w:hAnsi="Times New Roman" w:cs="Times New Roman"/>
          <w:sz w:val="24"/>
          <w:szCs w:val="24"/>
        </w:rPr>
        <w:lastRenderedPageBreak/>
        <w:t>Рабочая программа учебно</w:t>
      </w:r>
      <w:r w:rsidR="00481056">
        <w:rPr>
          <w:rFonts w:ascii="Times New Roman" w:hAnsi="Times New Roman" w:cs="Times New Roman"/>
          <w:sz w:val="24"/>
          <w:szCs w:val="24"/>
        </w:rPr>
        <w:t>го предмета</w:t>
      </w:r>
      <w:r w:rsidR="00481056" w:rsidRPr="00EA76CA">
        <w:rPr>
          <w:rFonts w:ascii="Times New Roman" w:hAnsi="Times New Roman" w:cs="Times New Roman"/>
          <w:caps/>
          <w:sz w:val="24"/>
          <w:szCs w:val="24"/>
        </w:rPr>
        <w:t xml:space="preserve"> </w:t>
      </w:r>
      <w:r w:rsidR="00D513CB">
        <w:rPr>
          <w:rFonts w:ascii="Times New Roman" w:hAnsi="Times New Roman" w:cs="Times New Roman"/>
          <w:caps/>
          <w:sz w:val="24"/>
          <w:szCs w:val="24"/>
        </w:rPr>
        <w:t>«</w:t>
      </w:r>
      <w:r w:rsidR="00093B37">
        <w:rPr>
          <w:rFonts w:ascii="Times New Roman" w:hAnsi="Times New Roman" w:cs="Times New Roman"/>
          <w:caps/>
          <w:sz w:val="24"/>
          <w:szCs w:val="24"/>
        </w:rPr>
        <w:t>Русский язык</w:t>
      </w:r>
      <w:r w:rsidR="00D513CB">
        <w:rPr>
          <w:rFonts w:ascii="Times New Roman" w:hAnsi="Times New Roman" w:cs="Times New Roman"/>
          <w:caps/>
          <w:sz w:val="24"/>
          <w:szCs w:val="24"/>
        </w:rPr>
        <w:t>»</w:t>
      </w:r>
      <w:r w:rsidR="00481056" w:rsidRPr="00EA76CA">
        <w:rPr>
          <w:rFonts w:ascii="Times New Roman" w:hAnsi="Times New Roman" w:cs="Times New Roman"/>
          <w:caps/>
          <w:sz w:val="24"/>
          <w:szCs w:val="24"/>
        </w:rPr>
        <w:t xml:space="preserve"> </w:t>
      </w:r>
      <w:r w:rsidR="00481056" w:rsidRPr="00EA76CA">
        <w:rPr>
          <w:rFonts w:ascii="Times New Roman" w:hAnsi="Times New Roman" w:cs="Times New Roman"/>
          <w:sz w:val="24"/>
          <w:szCs w:val="24"/>
        </w:rPr>
        <w:t>разработана на основе</w:t>
      </w:r>
      <w:r w:rsidR="00481056" w:rsidRPr="00EA76CA">
        <w:rPr>
          <w:rFonts w:ascii="Times New Roman" w:hAnsi="Times New Roman" w:cs="Times New Roman"/>
          <w:caps/>
          <w:sz w:val="24"/>
          <w:szCs w:val="24"/>
        </w:rPr>
        <w:t xml:space="preserve"> </w:t>
      </w:r>
      <w:r w:rsidR="00481056" w:rsidRPr="00EA76CA">
        <w:rPr>
          <w:rFonts w:ascii="Times New Roman" w:hAnsi="Times New Roman" w:cs="Times New Roman"/>
          <w:sz w:val="24"/>
          <w:szCs w:val="24"/>
        </w:rPr>
        <w:t xml:space="preserve">требований </w:t>
      </w:r>
      <w:r w:rsidR="00481056">
        <w:rPr>
          <w:rFonts w:ascii="Times New Roman" w:hAnsi="Times New Roman" w:cs="Times New Roman"/>
          <w:sz w:val="24"/>
          <w:szCs w:val="24"/>
        </w:rPr>
        <w:t xml:space="preserve">федерального образовательного стандарта (далее – </w:t>
      </w:r>
      <w:r w:rsidR="00481056" w:rsidRPr="00EA76CA">
        <w:rPr>
          <w:rFonts w:ascii="Times New Roman" w:hAnsi="Times New Roman" w:cs="Times New Roman"/>
          <w:sz w:val="24"/>
          <w:szCs w:val="24"/>
        </w:rPr>
        <w:t>ФГОС</w:t>
      </w:r>
      <w:r w:rsidR="00481056">
        <w:rPr>
          <w:rFonts w:ascii="Times New Roman" w:hAnsi="Times New Roman" w:cs="Times New Roman"/>
          <w:sz w:val="24"/>
          <w:szCs w:val="24"/>
        </w:rPr>
        <w:t>)</w:t>
      </w:r>
      <w:r w:rsidR="00481056" w:rsidRPr="00EA76CA">
        <w:rPr>
          <w:rFonts w:ascii="Times New Roman" w:hAnsi="Times New Roman" w:cs="Times New Roman"/>
          <w:sz w:val="24"/>
          <w:szCs w:val="24"/>
        </w:rPr>
        <w:t xml:space="preserve"> среднего общего образования, предъявляемых к структуре, содержанию и результатам освоения учебной дисциплины «</w:t>
      </w:r>
      <w:r w:rsidR="00093B37">
        <w:rPr>
          <w:rFonts w:ascii="Times New Roman" w:hAnsi="Times New Roman" w:cs="Times New Roman"/>
          <w:sz w:val="24"/>
          <w:szCs w:val="24"/>
        </w:rPr>
        <w:t>Русский язык</w:t>
      </w:r>
      <w:r w:rsidR="00481056" w:rsidRPr="00EA76CA">
        <w:rPr>
          <w:rFonts w:ascii="Times New Roman" w:hAnsi="Times New Roman" w:cs="Times New Roman"/>
          <w:sz w:val="24"/>
          <w:szCs w:val="24"/>
        </w:rPr>
        <w:t xml:space="preserve">», в соответствии с </w:t>
      </w:r>
      <w:r w:rsidR="00481056">
        <w:rPr>
          <w:rFonts w:ascii="Times New Roman" w:hAnsi="Times New Roman" w:cs="Times New Roman"/>
          <w:sz w:val="24"/>
          <w:szCs w:val="24"/>
        </w:rPr>
        <w:t>методическими р</w:t>
      </w:r>
      <w:r w:rsidR="00481056" w:rsidRPr="00EA76CA">
        <w:rPr>
          <w:rFonts w:ascii="Times New Roman" w:hAnsi="Times New Roman" w:cs="Times New Roman"/>
          <w:sz w:val="24"/>
          <w:szCs w:val="24"/>
        </w:rPr>
        <w:t xml:space="preserve">екомендациями по </w:t>
      </w:r>
      <w:r w:rsidR="00481056">
        <w:rPr>
          <w:rFonts w:ascii="Times New Roman" w:hAnsi="Times New Roman" w:cs="Times New Roman"/>
          <w:sz w:val="24"/>
          <w:szCs w:val="24"/>
        </w:rPr>
        <w:t>реализации</w:t>
      </w:r>
      <w:r w:rsidR="00481056" w:rsidRPr="00EA76CA">
        <w:rPr>
          <w:rFonts w:ascii="Times New Roman" w:hAnsi="Times New Roman" w:cs="Times New Roman"/>
          <w:sz w:val="24"/>
          <w:szCs w:val="24"/>
        </w:rPr>
        <w:t xml:space="preserve"> среднего общего образования в </w:t>
      </w:r>
      <w:r w:rsidR="00481056">
        <w:rPr>
          <w:rFonts w:ascii="Times New Roman" w:hAnsi="Times New Roman" w:cs="Times New Roman"/>
          <w:sz w:val="24"/>
          <w:szCs w:val="24"/>
        </w:rPr>
        <w:t>пределах освоения образовательной</w:t>
      </w:r>
      <w:r w:rsidR="00481056" w:rsidRPr="00EA76CA">
        <w:rPr>
          <w:rFonts w:ascii="Times New Roman" w:hAnsi="Times New Roman" w:cs="Times New Roman"/>
          <w:sz w:val="24"/>
          <w:szCs w:val="24"/>
        </w:rPr>
        <w:t xml:space="preserve"> программ</w:t>
      </w:r>
      <w:r w:rsidR="00481056">
        <w:rPr>
          <w:rFonts w:ascii="Times New Roman" w:hAnsi="Times New Roman" w:cs="Times New Roman"/>
          <w:sz w:val="24"/>
          <w:szCs w:val="24"/>
        </w:rPr>
        <w:t>ы</w:t>
      </w:r>
      <w:r w:rsidR="00481056" w:rsidRPr="00EA76CA">
        <w:rPr>
          <w:rFonts w:ascii="Times New Roman" w:hAnsi="Times New Roman" w:cs="Times New Roman"/>
          <w:sz w:val="24"/>
          <w:szCs w:val="24"/>
        </w:rPr>
        <w:t xml:space="preserve"> среднего профессионального образования на базе основного общего образования</w:t>
      </w:r>
      <w:r w:rsidR="00481056">
        <w:rPr>
          <w:rFonts w:ascii="Times New Roman" w:hAnsi="Times New Roman" w:cs="Times New Roman"/>
          <w:sz w:val="24"/>
          <w:szCs w:val="24"/>
        </w:rPr>
        <w:t xml:space="preserve"> (утверждены </w:t>
      </w:r>
      <w:proofErr w:type="spellStart"/>
      <w:r w:rsidR="00481056">
        <w:rPr>
          <w:rFonts w:ascii="Times New Roman" w:hAnsi="Times New Roman" w:cs="Times New Roman"/>
          <w:sz w:val="24"/>
          <w:szCs w:val="24"/>
        </w:rPr>
        <w:t>Минпросвещения</w:t>
      </w:r>
      <w:proofErr w:type="spellEnd"/>
      <w:r w:rsidR="00481056">
        <w:rPr>
          <w:rFonts w:ascii="Times New Roman" w:hAnsi="Times New Roman" w:cs="Times New Roman"/>
          <w:sz w:val="24"/>
          <w:szCs w:val="24"/>
        </w:rPr>
        <w:t xml:space="preserve"> РФ 14.04.2021г.),</w:t>
      </w:r>
      <w:r w:rsidR="00481056" w:rsidRPr="00EA76CA">
        <w:rPr>
          <w:rFonts w:ascii="Times New Roman" w:hAnsi="Times New Roman" w:cs="Times New Roman"/>
          <w:sz w:val="24"/>
          <w:szCs w:val="24"/>
        </w:rPr>
        <w:t xml:space="preserve"> с учетом требований федеральных государственных образовательных стандартов </w:t>
      </w:r>
      <w:r w:rsidR="00481056">
        <w:rPr>
          <w:rFonts w:ascii="Times New Roman" w:hAnsi="Times New Roman" w:cs="Times New Roman"/>
          <w:sz w:val="24"/>
          <w:szCs w:val="24"/>
        </w:rPr>
        <w:t>по</w:t>
      </w:r>
      <w:r w:rsidR="00481056" w:rsidRPr="00EA76CA">
        <w:rPr>
          <w:rFonts w:ascii="Times New Roman" w:hAnsi="Times New Roman" w:cs="Times New Roman"/>
          <w:sz w:val="24"/>
          <w:szCs w:val="24"/>
        </w:rPr>
        <w:t xml:space="preserve"> получаемой профессии или специальности среднег</w:t>
      </w:r>
      <w:r w:rsidR="00481056">
        <w:rPr>
          <w:rFonts w:ascii="Times New Roman" w:hAnsi="Times New Roman" w:cs="Times New Roman"/>
          <w:sz w:val="24"/>
          <w:szCs w:val="24"/>
        </w:rPr>
        <w:t>о профессионального образования,</w:t>
      </w:r>
      <w:r w:rsidR="00481056" w:rsidRPr="00EA76CA">
        <w:rPr>
          <w:rFonts w:ascii="Times New Roman" w:hAnsi="Times New Roman" w:cs="Times New Roman"/>
          <w:sz w:val="24"/>
          <w:szCs w:val="24"/>
        </w:rPr>
        <w:t xml:space="preserve"> с учётом Примерной основной образовательной программы среднего общего образования.</w:t>
      </w:r>
    </w:p>
    <w:p w14:paraId="174B3515" w14:textId="77777777" w:rsidR="00481056" w:rsidRPr="00EA76CA" w:rsidRDefault="00481056" w:rsidP="005C72C1">
      <w:pPr>
        <w:ind w:firstLine="709"/>
        <w:jc w:val="both"/>
        <w:rPr>
          <w:rFonts w:ascii="Times New Roman" w:hAnsi="Times New Roman" w:cs="Times New Roman"/>
          <w:sz w:val="24"/>
          <w:szCs w:val="24"/>
        </w:rPr>
      </w:pPr>
    </w:p>
    <w:p w14:paraId="3B40359B" w14:textId="77777777" w:rsidR="00481056" w:rsidRPr="00EA76CA" w:rsidRDefault="00481056" w:rsidP="005C72C1">
      <w:pPr>
        <w:ind w:firstLine="709"/>
        <w:jc w:val="both"/>
        <w:rPr>
          <w:rFonts w:ascii="Times New Roman" w:hAnsi="Times New Roman" w:cs="Times New Roman"/>
          <w:sz w:val="24"/>
          <w:szCs w:val="24"/>
        </w:rPr>
      </w:pPr>
    </w:p>
    <w:p w14:paraId="29554005" w14:textId="77777777" w:rsidR="00481056" w:rsidRPr="00EA76CA" w:rsidRDefault="00481056" w:rsidP="005C72C1">
      <w:pPr>
        <w:jc w:val="both"/>
        <w:rPr>
          <w:rFonts w:ascii="Times New Roman" w:hAnsi="Times New Roman" w:cs="Times New Roman"/>
          <w:sz w:val="24"/>
          <w:szCs w:val="24"/>
        </w:rPr>
      </w:pPr>
      <w:r w:rsidRPr="00EA76CA">
        <w:rPr>
          <w:rFonts w:ascii="Times New Roman" w:hAnsi="Times New Roman" w:cs="Times New Roman"/>
          <w:sz w:val="24"/>
          <w:szCs w:val="24"/>
        </w:rPr>
        <w:t>Организация-разработчик: ГБПОУ НСО «</w:t>
      </w:r>
      <w:r>
        <w:rPr>
          <w:rFonts w:ascii="Times New Roman" w:hAnsi="Times New Roman" w:cs="Times New Roman"/>
          <w:sz w:val="24"/>
          <w:szCs w:val="24"/>
        </w:rPr>
        <w:t>НЭК</w:t>
      </w:r>
      <w:r w:rsidRPr="00EA76CA">
        <w:rPr>
          <w:rFonts w:ascii="Times New Roman" w:hAnsi="Times New Roman" w:cs="Times New Roman"/>
          <w:sz w:val="24"/>
          <w:szCs w:val="24"/>
        </w:rPr>
        <w:t>»</w:t>
      </w:r>
    </w:p>
    <w:p w14:paraId="4685C8F2" w14:textId="77777777" w:rsidR="00481056" w:rsidRPr="00EA76CA" w:rsidRDefault="00481056" w:rsidP="005C72C1">
      <w:pPr>
        <w:jc w:val="both"/>
        <w:rPr>
          <w:rFonts w:ascii="Times New Roman" w:hAnsi="Times New Roman" w:cs="Times New Roman"/>
          <w:sz w:val="24"/>
          <w:szCs w:val="24"/>
        </w:rPr>
      </w:pPr>
    </w:p>
    <w:p w14:paraId="157AD08C" w14:textId="77777777" w:rsidR="00481056" w:rsidRPr="00EA76CA" w:rsidRDefault="00481056" w:rsidP="005C72C1">
      <w:pPr>
        <w:jc w:val="both"/>
        <w:rPr>
          <w:rFonts w:ascii="Times New Roman" w:hAnsi="Times New Roman" w:cs="Times New Roman"/>
          <w:sz w:val="24"/>
          <w:szCs w:val="24"/>
        </w:rPr>
      </w:pPr>
    </w:p>
    <w:p w14:paraId="239F3C2A" w14:textId="77777777" w:rsidR="00481056" w:rsidRPr="00EA76CA" w:rsidRDefault="00481056" w:rsidP="005C72C1">
      <w:pPr>
        <w:jc w:val="both"/>
        <w:rPr>
          <w:rFonts w:ascii="Times New Roman" w:hAnsi="Times New Roman" w:cs="Times New Roman"/>
          <w:sz w:val="24"/>
          <w:szCs w:val="24"/>
        </w:rPr>
      </w:pPr>
    </w:p>
    <w:p w14:paraId="2ED3DEAA"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Разработчики:</w:t>
      </w:r>
    </w:p>
    <w:p w14:paraId="1111FD92"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7A398D65" w14:textId="77777777" w:rsidR="00EB3F29" w:rsidRP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B3F29">
        <w:rPr>
          <w:rFonts w:ascii="Times New Roman" w:hAnsi="Times New Roman" w:cs="Times New Roman"/>
          <w:sz w:val="24"/>
          <w:szCs w:val="24"/>
        </w:rPr>
        <w:t>Митченко Татьяна Михайловна, преподаватель высшей квалификационной категории</w:t>
      </w:r>
    </w:p>
    <w:p w14:paraId="0CF26736" w14:textId="77777777" w:rsid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A6E3E7C" w14:textId="77777777" w:rsidR="00EB3F29" w:rsidRDefault="00EB3F2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25FF9E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703117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0BC220C9"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17070A0"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19D670B"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 xml:space="preserve">Согласовано: </w:t>
      </w:r>
    </w:p>
    <w:p w14:paraId="4E86DE52"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sz w:val="24"/>
          <w:szCs w:val="24"/>
        </w:rPr>
        <w:t>Методист       _________________     А.В. Васильева</w:t>
      </w:r>
    </w:p>
    <w:p w14:paraId="270BDB03" w14:textId="77777777" w:rsidR="00481056" w:rsidRPr="00EA76CA" w:rsidRDefault="0048105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EA76CA">
        <w:rPr>
          <w:rFonts w:ascii="Times New Roman" w:hAnsi="Times New Roman" w:cs="Times New Roman"/>
          <w:i/>
          <w:sz w:val="24"/>
          <w:szCs w:val="24"/>
        </w:rPr>
        <w:t xml:space="preserve">                                               </w:t>
      </w:r>
    </w:p>
    <w:p w14:paraId="0CDDD929" w14:textId="77777777" w:rsidR="00481056" w:rsidRPr="00EA76CA" w:rsidRDefault="00481056" w:rsidP="005C72C1">
      <w:pPr>
        <w:jc w:val="both"/>
        <w:rPr>
          <w:rFonts w:ascii="Times New Roman" w:hAnsi="Times New Roman" w:cs="Times New Roman"/>
          <w:sz w:val="24"/>
          <w:szCs w:val="24"/>
        </w:rPr>
      </w:pPr>
      <w:r w:rsidRPr="00EA76CA">
        <w:rPr>
          <w:rFonts w:ascii="Times New Roman" w:hAnsi="Times New Roman" w:cs="Times New Roman"/>
          <w:sz w:val="24"/>
          <w:szCs w:val="24"/>
        </w:rPr>
        <w:t>«___</w:t>
      </w:r>
      <w:proofErr w:type="gramStart"/>
      <w:r w:rsidRPr="00EA76CA">
        <w:rPr>
          <w:rFonts w:ascii="Times New Roman" w:hAnsi="Times New Roman" w:cs="Times New Roman"/>
          <w:sz w:val="24"/>
          <w:szCs w:val="24"/>
        </w:rPr>
        <w:t>_»_</w:t>
      </w:r>
      <w:proofErr w:type="gramEnd"/>
      <w:r w:rsidRPr="00EA76CA">
        <w:rPr>
          <w:rFonts w:ascii="Times New Roman" w:hAnsi="Times New Roman" w:cs="Times New Roman"/>
          <w:sz w:val="24"/>
          <w:szCs w:val="24"/>
        </w:rPr>
        <w:t>_____________________ 20</w:t>
      </w:r>
      <w:r w:rsidR="00093B37">
        <w:rPr>
          <w:rFonts w:ascii="Times New Roman" w:hAnsi="Times New Roman" w:cs="Times New Roman"/>
          <w:sz w:val="24"/>
          <w:szCs w:val="24"/>
        </w:rPr>
        <w:t>22</w:t>
      </w:r>
      <w:r w:rsidRPr="00EA76CA">
        <w:rPr>
          <w:rFonts w:ascii="Times New Roman" w:hAnsi="Times New Roman" w:cs="Times New Roman"/>
          <w:sz w:val="24"/>
          <w:szCs w:val="24"/>
        </w:rPr>
        <w:t>г.</w:t>
      </w:r>
    </w:p>
    <w:p w14:paraId="35E0AFEB" w14:textId="77777777" w:rsidR="00481056" w:rsidRDefault="00481056" w:rsidP="005C72C1">
      <w:pPr>
        <w:spacing w:line="276" w:lineRule="auto"/>
        <w:ind w:firstLine="709"/>
        <w:jc w:val="both"/>
        <w:rPr>
          <w:rFonts w:ascii="Times New Roman" w:hAnsi="Times New Roman" w:cs="Times New Roman"/>
          <w:bCs/>
        </w:rPr>
      </w:pPr>
    </w:p>
    <w:p w14:paraId="07C9A2CA"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sz w:val="24"/>
          <w:szCs w:val="24"/>
        </w:rPr>
        <w:t> </w:t>
      </w:r>
    </w:p>
    <w:p w14:paraId="5D76DFBF" w14:textId="77777777" w:rsidR="00BE67DB" w:rsidRDefault="00BE67DB" w:rsidP="005C72C1">
      <w:pPr>
        <w:jc w:val="both"/>
        <w:rPr>
          <w:rFonts w:ascii="Times New Roman" w:eastAsia="Times New Roman" w:hAnsi="Times New Roman" w:cs="Times New Roman"/>
          <w:b/>
          <w:bCs/>
          <w:sz w:val="24"/>
          <w:szCs w:val="24"/>
        </w:rPr>
      </w:pPr>
    </w:p>
    <w:p w14:paraId="34727D5A" w14:textId="77777777" w:rsidR="00BE67DB" w:rsidRDefault="00BE67DB" w:rsidP="005C72C1">
      <w:pPr>
        <w:jc w:val="both"/>
        <w:rPr>
          <w:rFonts w:ascii="Times New Roman" w:eastAsia="Times New Roman" w:hAnsi="Times New Roman" w:cs="Times New Roman"/>
          <w:b/>
          <w:bCs/>
          <w:sz w:val="24"/>
          <w:szCs w:val="24"/>
        </w:rPr>
      </w:pPr>
    </w:p>
    <w:p w14:paraId="273FACCE" w14:textId="77777777" w:rsidR="00BE67DB" w:rsidRDefault="00BE67DB" w:rsidP="005C72C1">
      <w:pPr>
        <w:jc w:val="both"/>
        <w:rPr>
          <w:rFonts w:ascii="Times New Roman" w:eastAsia="Times New Roman" w:hAnsi="Times New Roman" w:cs="Times New Roman"/>
          <w:b/>
          <w:bCs/>
          <w:sz w:val="24"/>
          <w:szCs w:val="24"/>
        </w:rPr>
      </w:pPr>
    </w:p>
    <w:p w14:paraId="50D51CC6" w14:textId="77777777" w:rsidR="00BE67DB" w:rsidRDefault="00BE67DB" w:rsidP="005C72C1">
      <w:pPr>
        <w:jc w:val="both"/>
        <w:rPr>
          <w:rFonts w:ascii="Times New Roman" w:eastAsia="Times New Roman" w:hAnsi="Times New Roman" w:cs="Times New Roman"/>
          <w:b/>
          <w:bCs/>
          <w:sz w:val="24"/>
          <w:szCs w:val="24"/>
        </w:rPr>
      </w:pPr>
    </w:p>
    <w:p w14:paraId="1ABDABC7" w14:textId="77777777" w:rsidR="00BE67DB" w:rsidRDefault="00BE67DB" w:rsidP="005C72C1">
      <w:pPr>
        <w:jc w:val="both"/>
        <w:rPr>
          <w:rFonts w:ascii="Times New Roman" w:eastAsia="Times New Roman" w:hAnsi="Times New Roman" w:cs="Times New Roman"/>
          <w:b/>
          <w:bCs/>
          <w:sz w:val="24"/>
          <w:szCs w:val="24"/>
        </w:rPr>
      </w:pPr>
    </w:p>
    <w:p w14:paraId="7973AE95" w14:textId="77777777" w:rsidR="00BE67DB" w:rsidRDefault="00BE67DB" w:rsidP="005C72C1">
      <w:pPr>
        <w:jc w:val="both"/>
        <w:rPr>
          <w:rFonts w:ascii="Times New Roman" w:eastAsia="Times New Roman" w:hAnsi="Times New Roman" w:cs="Times New Roman"/>
          <w:b/>
          <w:bCs/>
          <w:sz w:val="24"/>
          <w:szCs w:val="24"/>
        </w:rPr>
      </w:pPr>
    </w:p>
    <w:p w14:paraId="65FD7A4B" w14:textId="77777777" w:rsidR="00BE67DB" w:rsidRDefault="00BE67DB" w:rsidP="005C72C1">
      <w:pPr>
        <w:jc w:val="both"/>
        <w:rPr>
          <w:rFonts w:ascii="Times New Roman" w:eastAsia="Times New Roman" w:hAnsi="Times New Roman" w:cs="Times New Roman"/>
          <w:b/>
          <w:bCs/>
          <w:sz w:val="24"/>
          <w:szCs w:val="24"/>
        </w:rPr>
      </w:pPr>
    </w:p>
    <w:p w14:paraId="48498C4D" w14:textId="77777777" w:rsidR="00BE67DB" w:rsidRDefault="00BE67DB" w:rsidP="005C72C1">
      <w:pPr>
        <w:jc w:val="both"/>
        <w:rPr>
          <w:rFonts w:ascii="Times New Roman" w:eastAsia="Times New Roman" w:hAnsi="Times New Roman" w:cs="Times New Roman"/>
          <w:b/>
          <w:bCs/>
          <w:sz w:val="24"/>
          <w:szCs w:val="24"/>
        </w:rPr>
      </w:pPr>
    </w:p>
    <w:p w14:paraId="489845E1" w14:textId="77777777" w:rsidR="00BE67DB" w:rsidRDefault="00BE67DB" w:rsidP="005C72C1">
      <w:pPr>
        <w:jc w:val="both"/>
        <w:rPr>
          <w:rFonts w:ascii="Times New Roman" w:eastAsia="Times New Roman" w:hAnsi="Times New Roman" w:cs="Times New Roman"/>
          <w:b/>
          <w:bCs/>
          <w:sz w:val="24"/>
          <w:szCs w:val="24"/>
        </w:rPr>
      </w:pPr>
    </w:p>
    <w:p w14:paraId="14BDB5C3" w14:textId="77777777" w:rsidR="00BE67DB" w:rsidRDefault="00BE67DB" w:rsidP="005C72C1">
      <w:pPr>
        <w:jc w:val="both"/>
        <w:rPr>
          <w:rFonts w:ascii="Times New Roman" w:eastAsia="Times New Roman" w:hAnsi="Times New Roman" w:cs="Times New Roman"/>
          <w:b/>
          <w:bCs/>
          <w:sz w:val="24"/>
          <w:szCs w:val="24"/>
        </w:rPr>
      </w:pPr>
    </w:p>
    <w:p w14:paraId="4CF2B854" w14:textId="77777777" w:rsidR="00BE67DB" w:rsidRDefault="00BE67DB" w:rsidP="005C72C1">
      <w:pPr>
        <w:jc w:val="both"/>
        <w:rPr>
          <w:rFonts w:ascii="Times New Roman" w:eastAsia="Times New Roman" w:hAnsi="Times New Roman" w:cs="Times New Roman"/>
          <w:b/>
          <w:bCs/>
          <w:sz w:val="24"/>
          <w:szCs w:val="24"/>
        </w:rPr>
      </w:pPr>
    </w:p>
    <w:p w14:paraId="16965B17" w14:textId="77777777" w:rsidR="00BE67DB" w:rsidRDefault="00BE67DB" w:rsidP="005C72C1">
      <w:pPr>
        <w:jc w:val="both"/>
        <w:rPr>
          <w:rFonts w:ascii="Times New Roman" w:eastAsia="Times New Roman" w:hAnsi="Times New Roman" w:cs="Times New Roman"/>
          <w:b/>
          <w:bCs/>
          <w:sz w:val="24"/>
          <w:szCs w:val="24"/>
        </w:rPr>
      </w:pPr>
    </w:p>
    <w:p w14:paraId="21313C67" w14:textId="77777777" w:rsidR="00BE67DB" w:rsidRDefault="00BE67DB" w:rsidP="005C72C1">
      <w:pPr>
        <w:jc w:val="both"/>
        <w:rPr>
          <w:rFonts w:ascii="Times New Roman" w:eastAsia="Times New Roman" w:hAnsi="Times New Roman" w:cs="Times New Roman"/>
          <w:b/>
          <w:bCs/>
          <w:sz w:val="24"/>
          <w:szCs w:val="24"/>
        </w:rPr>
      </w:pPr>
    </w:p>
    <w:p w14:paraId="78E6F3FC" w14:textId="77777777" w:rsidR="00BE67DB" w:rsidRDefault="00BE67DB" w:rsidP="005C72C1">
      <w:pPr>
        <w:jc w:val="both"/>
        <w:rPr>
          <w:rFonts w:ascii="Times New Roman" w:eastAsia="Times New Roman" w:hAnsi="Times New Roman" w:cs="Times New Roman"/>
          <w:b/>
          <w:bCs/>
          <w:sz w:val="24"/>
          <w:szCs w:val="24"/>
        </w:rPr>
      </w:pPr>
    </w:p>
    <w:p w14:paraId="4F2B1012" w14:textId="77777777" w:rsidR="00BE67DB" w:rsidRDefault="00BE67DB" w:rsidP="005C72C1">
      <w:pPr>
        <w:jc w:val="both"/>
        <w:rPr>
          <w:rFonts w:ascii="Times New Roman" w:eastAsia="Times New Roman" w:hAnsi="Times New Roman" w:cs="Times New Roman"/>
          <w:b/>
          <w:bCs/>
          <w:sz w:val="24"/>
          <w:szCs w:val="24"/>
        </w:rPr>
      </w:pPr>
    </w:p>
    <w:p w14:paraId="42145064" w14:textId="77777777" w:rsidR="00BE67DB" w:rsidRDefault="00BE67DB" w:rsidP="005C72C1">
      <w:pPr>
        <w:jc w:val="both"/>
        <w:rPr>
          <w:rFonts w:ascii="Times New Roman" w:eastAsia="Times New Roman" w:hAnsi="Times New Roman" w:cs="Times New Roman"/>
          <w:b/>
          <w:bCs/>
          <w:sz w:val="24"/>
          <w:szCs w:val="24"/>
        </w:rPr>
      </w:pPr>
    </w:p>
    <w:p w14:paraId="205CDB9B" w14:textId="77777777" w:rsidR="00BE67DB" w:rsidRDefault="00BE67DB" w:rsidP="005C72C1">
      <w:pPr>
        <w:jc w:val="both"/>
        <w:rPr>
          <w:rFonts w:ascii="Times New Roman" w:eastAsia="Times New Roman" w:hAnsi="Times New Roman" w:cs="Times New Roman"/>
          <w:b/>
          <w:bCs/>
          <w:sz w:val="24"/>
          <w:szCs w:val="24"/>
        </w:rPr>
      </w:pPr>
    </w:p>
    <w:p w14:paraId="25618388" w14:textId="77777777" w:rsidR="00C75713" w:rsidRDefault="00C75713" w:rsidP="005C72C1">
      <w:pPr>
        <w:jc w:val="both"/>
        <w:rPr>
          <w:rFonts w:ascii="Times New Roman" w:eastAsia="Times New Roman" w:hAnsi="Times New Roman" w:cs="Times New Roman"/>
          <w:b/>
          <w:bCs/>
          <w:sz w:val="24"/>
          <w:szCs w:val="24"/>
        </w:rPr>
      </w:pPr>
    </w:p>
    <w:p w14:paraId="28FFB10E" w14:textId="77777777" w:rsidR="00C75713" w:rsidRDefault="00C75713" w:rsidP="005C72C1">
      <w:pPr>
        <w:jc w:val="both"/>
        <w:rPr>
          <w:rFonts w:ascii="Times New Roman" w:eastAsia="Times New Roman" w:hAnsi="Times New Roman" w:cs="Times New Roman"/>
          <w:b/>
          <w:bCs/>
          <w:sz w:val="24"/>
          <w:szCs w:val="24"/>
        </w:rPr>
      </w:pPr>
    </w:p>
    <w:p w14:paraId="743825D9" w14:textId="77777777" w:rsidR="00BE67DB" w:rsidRPr="00BE67DB" w:rsidRDefault="00BE67DB" w:rsidP="005C72C1">
      <w:pPr>
        <w:jc w:val="both"/>
        <w:rPr>
          <w:rFonts w:ascii="Times New Roman" w:eastAsia="Times New Roman" w:hAnsi="Times New Roman" w:cs="Times New Roman"/>
          <w:sz w:val="24"/>
          <w:szCs w:val="24"/>
        </w:rPr>
      </w:pPr>
      <w:r w:rsidRPr="00BE67DB">
        <w:rPr>
          <w:rFonts w:ascii="Times New Roman" w:eastAsia="Times New Roman" w:hAnsi="Times New Roman" w:cs="Times New Roman"/>
          <w:sz w:val="24"/>
          <w:szCs w:val="24"/>
        </w:rPr>
        <w:t>СОДЕРЖАНИЕ</w:t>
      </w:r>
    </w:p>
    <w:p w14:paraId="2910E5C7" w14:textId="77777777" w:rsidR="00BE67DB" w:rsidRDefault="00BE67DB" w:rsidP="005C72C1">
      <w:pPr>
        <w:jc w:val="both"/>
        <w:rPr>
          <w:rFonts w:ascii="Times New Roman" w:eastAsia="Times New Roman" w:hAnsi="Times New Roman" w:cs="Times New Roman"/>
          <w:b/>
          <w:bCs/>
          <w:sz w:val="24"/>
          <w:szCs w:val="24"/>
        </w:rPr>
      </w:pPr>
    </w:p>
    <w:p w14:paraId="084BC529" w14:textId="77777777" w:rsidR="00DD4FD7" w:rsidRDefault="00BE67DB" w:rsidP="005C72C1">
      <w:pPr>
        <w:tabs>
          <w:tab w:val="right" w:leader="dot" w:pos="9345"/>
        </w:tabs>
        <w:spacing w:after="100"/>
        <w:jc w:val="both"/>
      </w:pPr>
      <w:r>
        <w:rPr>
          <w:rFonts w:ascii="Liberation Serif" w:eastAsia="NSimSun" w:hAnsi="Liberation Serif"/>
          <w:kern w:val="3"/>
          <w:sz w:val="24"/>
          <w:szCs w:val="24"/>
          <w:lang w:eastAsia="zh-CN" w:bidi="hi-IN"/>
        </w:rPr>
        <w:fldChar w:fldCharType="begin"/>
      </w:r>
      <w:r>
        <w:rPr>
          <w:rFonts w:eastAsia="Times New Roman"/>
          <w:lang w:eastAsia="zh-CN"/>
        </w:rPr>
        <w:instrText xml:space="preserve"> TOC \o "1-3" \h </w:instrText>
      </w:r>
      <w:r>
        <w:rPr>
          <w:rFonts w:ascii="Liberation Serif" w:eastAsia="NSimSun" w:hAnsi="Liberation Serif"/>
          <w:kern w:val="3"/>
          <w:sz w:val="24"/>
          <w:szCs w:val="24"/>
          <w:lang w:eastAsia="zh-CN" w:bidi="hi-IN"/>
        </w:rPr>
        <w:fldChar w:fldCharType="separate"/>
      </w:r>
    </w:p>
    <w:p w14:paraId="5DD75C68" w14:textId="77777777" w:rsidR="00BE67DB" w:rsidRDefault="00BE67DB" w:rsidP="005C72C1">
      <w:pPr>
        <w:tabs>
          <w:tab w:val="right" w:leader="dot" w:pos="9345"/>
        </w:tabs>
        <w:suppressAutoHyphens/>
        <w:jc w:val="both"/>
        <w:textAlignment w:val="baseline"/>
        <w:rPr>
          <w:rFonts w:ascii="Liberation Serif" w:eastAsia="NSimSun" w:hAnsi="Liberation Serif" w:hint="eastAsia"/>
          <w:kern w:val="3"/>
          <w:sz w:val="24"/>
          <w:szCs w:val="24"/>
          <w:lang w:eastAsia="zh-CN" w:bidi="hi-IN"/>
        </w:rPr>
      </w:pPr>
      <w:r>
        <w:rPr>
          <w:rFonts w:eastAsia="Times New Roman"/>
          <w:lang w:eastAsia="zh-CN"/>
        </w:rPr>
        <w:fldChar w:fldCharType="end"/>
      </w:r>
    </w:p>
    <w:p w14:paraId="2A00E98F" w14:textId="77777777" w:rsidR="00BE67DB" w:rsidRDefault="00BE67D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NSimSun" w:hAnsi="Times New Roman" w:cs="Times New Roman"/>
          <w:kern w:val="3"/>
          <w:sz w:val="24"/>
          <w:szCs w:val="24"/>
          <w:lang w:eastAsia="zh-CN" w:bidi="hi-IN"/>
        </w:rPr>
      </w:pPr>
    </w:p>
    <w:p w14:paraId="000CDC62" w14:textId="77777777" w:rsidR="00A81A53" w:rsidRDefault="00A81A53" w:rsidP="005C72C1">
      <w:pPr>
        <w:pStyle w:val="12"/>
        <w:tabs>
          <w:tab w:val="left" w:pos="440"/>
          <w:tab w:val="right" w:leader="dot" w:pos="9345"/>
        </w:tabs>
        <w:jc w:val="both"/>
        <w:rPr>
          <w:rFonts w:ascii="Times New Roman" w:hAnsi="Times New Roman" w:cs="Times New Roman"/>
          <w:noProof/>
          <w:sz w:val="24"/>
          <w:szCs w:val="24"/>
        </w:rPr>
      </w:pPr>
      <w:r>
        <w:fldChar w:fldCharType="begin"/>
      </w:r>
      <w:r>
        <w:instrText xml:space="preserve"> TOC \o "1-3" \h \z \u </w:instrText>
      </w:r>
      <w:r>
        <w:fldChar w:fldCharType="separate"/>
      </w:r>
      <w:hyperlink r:id="rId8" w:anchor="_Toc107307366" w:history="1">
        <w:r>
          <w:rPr>
            <w:rStyle w:val="a7"/>
            <w:rFonts w:ascii="Times New Roman" w:eastAsia="Times New Roman" w:hAnsi="Times New Roman" w:cs="Times New Roman"/>
            <w:noProof/>
            <w:sz w:val="24"/>
            <w:szCs w:val="24"/>
          </w:rPr>
          <w:t>1.ПОЯСНИТЕЛЬНАЯ ЗАПИСКА</w:t>
        </w:r>
        <w:r>
          <w:rPr>
            <w:rStyle w:val="a7"/>
            <w:rFonts w:ascii="Times New Roman" w:hAnsi="Times New Roman" w:cs="Times New Roman"/>
            <w:noProof/>
            <w:webHidden/>
            <w:sz w:val="24"/>
            <w:szCs w:val="24"/>
          </w:rPr>
          <w:tab/>
        </w:r>
        <w:r>
          <w:rPr>
            <w:rStyle w:val="a7"/>
            <w:rFonts w:ascii="Times New Roman" w:hAnsi="Times New Roman" w:cs="Times New Roman"/>
            <w:noProof/>
            <w:webHidden/>
            <w:sz w:val="24"/>
            <w:szCs w:val="24"/>
          </w:rPr>
          <w:fldChar w:fldCharType="begin"/>
        </w:r>
        <w:r>
          <w:rPr>
            <w:rStyle w:val="a7"/>
            <w:rFonts w:ascii="Times New Roman" w:hAnsi="Times New Roman" w:cs="Times New Roman"/>
            <w:noProof/>
            <w:webHidden/>
            <w:sz w:val="24"/>
            <w:szCs w:val="24"/>
          </w:rPr>
          <w:instrText xml:space="preserve"> PAGEREF _Toc107307366 \h </w:instrText>
        </w:r>
        <w:r>
          <w:rPr>
            <w:rStyle w:val="a7"/>
            <w:rFonts w:ascii="Times New Roman" w:hAnsi="Times New Roman" w:cs="Times New Roman"/>
            <w:noProof/>
            <w:webHidden/>
            <w:sz w:val="24"/>
            <w:szCs w:val="24"/>
          </w:rPr>
        </w:r>
        <w:r>
          <w:rPr>
            <w:rStyle w:val="a7"/>
            <w:rFonts w:ascii="Times New Roman" w:hAnsi="Times New Roman" w:cs="Times New Roman"/>
            <w:noProof/>
            <w:webHidden/>
            <w:sz w:val="24"/>
            <w:szCs w:val="24"/>
          </w:rPr>
          <w:fldChar w:fldCharType="separate"/>
        </w:r>
        <w:r>
          <w:rPr>
            <w:rStyle w:val="a7"/>
            <w:rFonts w:ascii="Times New Roman" w:hAnsi="Times New Roman" w:cs="Times New Roman"/>
            <w:noProof/>
            <w:webHidden/>
            <w:sz w:val="24"/>
            <w:szCs w:val="24"/>
          </w:rPr>
          <w:t>4</w:t>
        </w:r>
        <w:r>
          <w:rPr>
            <w:rStyle w:val="a7"/>
            <w:rFonts w:ascii="Times New Roman" w:hAnsi="Times New Roman" w:cs="Times New Roman"/>
            <w:noProof/>
            <w:webHidden/>
            <w:sz w:val="24"/>
            <w:szCs w:val="24"/>
          </w:rPr>
          <w:fldChar w:fldCharType="end"/>
        </w:r>
      </w:hyperlink>
    </w:p>
    <w:p w14:paraId="086F4F61" w14:textId="77777777" w:rsidR="00A81A53" w:rsidRDefault="00000000" w:rsidP="005C72C1">
      <w:pPr>
        <w:pStyle w:val="12"/>
        <w:tabs>
          <w:tab w:val="left" w:pos="440"/>
          <w:tab w:val="right" w:leader="dot" w:pos="9345"/>
        </w:tabs>
        <w:jc w:val="both"/>
        <w:rPr>
          <w:rFonts w:ascii="Times New Roman" w:hAnsi="Times New Roman" w:cs="Times New Roman"/>
          <w:noProof/>
          <w:sz w:val="24"/>
          <w:szCs w:val="24"/>
        </w:rPr>
      </w:pPr>
      <w:hyperlink r:id="rId9" w:anchor="_Toc107307367" w:history="1">
        <w:r w:rsidR="00A81A53">
          <w:rPr>
            <w:rStyle w:val="a7"/>
            <w:rFonts w:ascii="Times New Roman" w:eastAsia="Times New Roman" w:hAnsi="Times New Roman" w:cs="Times New Roman"/>
            <w:caps/>
            <w:noProof/>
            <w:sz w:val="24"/>
            <w:szCs w:val="24"/>
          </w:rPr>
          <w:t>2.Планируемые результаты изучения учебного предмета</w:t>
        </w:r>
        <w:r w:rsidR="00A81A53">
          <w:rPr>
            <w:rStyle w:val="a7"/>
            <w:rFonts w:ascii="Times New Roman" w:hAnsi="Times New Roman" w:cs="Times New Roman"/>
            <w:noProof/>
            <w:webHidden/>
            <w:sz w:val="24"/>
            <w:szCs w:val="24"/>
          </w:rPr>
          <w:tab/>
          <w:t>8</w:t>
        </w:r>
      </w:hyperlink>
    </w:p>
    <w:p w14:paraId="3145036C" w14:textId="77777777" w:rsidR="00A81A53" w:rsidRDefault="00000000" w:rsidP="005C72C1">
      <w:pPr>
        <w:pStyle w:val="12"/>
        <w:tabs>
          <w:tab w:val="right" w:leader="dot" w:pos="9345"/>
        </w:tabs>
        <w:jc w:val="both"/>
        <w:rPr>
          <w:rFonts w:ascii="Times New Roman" w:hAnsi="Times New Roman" w:cs="Times New Roman"/>
          <w:noProof/>
          <w:sz w:val="24"/>
          <w:szCs w:val="24"/>
        </w:rPr>
      </w:pPr>
      <w:hyperlink r:id="rId10" w:anchor="_Toc107307368" w:history="1">
        <w:r w:rsidR="00A81A53">
          <w:rPr>
            <w:rStyle w:val="a7"/>
            <w:rFonts w:ascii="Times New Roman" w:eastAsia="Times New Roman" w:hAnsi="Times New Roman" w:cs="Times New Roman"/>
            <w:noProof/>
            <w:sz w:val="24"/>
            <w:szCs w:val="24"/>
          </w:rPr>
          <w:t>3. СТРУКТУРА И СОДЕРЖАНИЕ УЧЕБНОГО ПРЕДМЕТА</w:t>
        </w:r>
        <w:r w:rsidR="00A81A53">
          <w:rPr>
            <w:rStyle w:val="a7"/>
            <w:rFonts w:ascii="Times New Roman" w:hAnsi="Times New Roman" w:cs="Times New Roman"/>
            <w:noProof/>
            <w:webHidden/>
            <w:sz w:val="24"/>
            <w:szCs w:val="24"/>
          </w:rPr>
          <w:tab/>
          <w:t>16</w:t>
        </w:r>
      </w:hyperlink>
    </w:p>
    <w:p w14:paraId="3FA11CCC" w14:textId="77777777" w:rsidR="00A81A53" w:rsidRDefault="00000000" w:rsidP="005C72C1">
      <w:pPr>
        <w:pStyle w:val="12"/>
        <w:tabs>
          <w:tab w:val="left" w:pos="440"/>
          <w:tab w:val="right" w:leader="dot" w:pos="9345"/>
        </w:tabs>
        <w:jc w:val="both"/>
        <w:rPr>
          <w:rFonts w:ascii="Times New Roman" w:hAnsi="Times New Roman" w:cs="Times New Roman"/>
          <w:noProof/>
          <w:sz w:val="24"/>
          <w:szCs w:val="24"/>
        </w:rPr>
      </w:pPr>
      <w:hyperlink r:id="rId11" w:anchor="_Toc107307369" w:history="1">
        <w:r w:rsidR="00A81A53">
          <w:rPr>
            <w:rStyle w:val="a7"/>
            <w:rFonts w:ascii="Times New Roman" w:eastAsia="Times New Roman" w:hAnsi="Times New Roman" w:cs="Times New Roman"/>
            <w:caps/>
            <w:noProof/>
            <w:sz w:val="24"/>
            <w:szCs w:val="24"/>
          </w:rPr>
          <w:t>4.учебно-методическое и материально-техническое обеспечение программы учебного предмета</w:t>
        </w:r>
        <w:r w:rsidR="00A81A53">
          <w:rPr>
            <w:rStyle w:val="a7"/>
            <w:rFonts w:ascii="Times New Roman" w:hAnsi="Times New Roman" w:cs="Times New Roman"/>
            <w:noProof/>
            <w:webHidden/>
            <w:sz w:val="24"/>
            <w:szCs w:val="24"/>
          </w:rPr>
          <w:tab/>
          <w:t>30</w:t>
        </w:r>
      </w:hyperlink>
    </w:p>
    <w:p w14:paraId="22DA8837" w14:textId="77777777" w:rsidR="00A81A53" w:rsidRDefault="00000000" w:rsidP="005C72C1">
      <w:pPr>
        <w:pStyle w:val="12"/>
        <w:tabs>
          <w:tab w:val="left" w:pos="440"/>
          <w:tab w:val="right" w:leader="dot" w:pos="9345"/>
        </w:tabs>
        <w:jc w:val="both"/>
        <w:rPr>
          <w:rFonts w:asciiTheme="minorHAnsi" w:hAnsiTheme="minorHAnsi" w:cstheme="minorBidi"/>
          <w:noProof/>
          <w:sz w:val="22"/>
          <w:szCs w:val="22"/>
        </w:rPr>
      </w:pPr>
      <w:hyperlink r:id="rId12" w:anchor="_Toc107307370" w:history="1">
        <w:r w:rsidR="00A81A53">
          <w:rPr>
            <w:rStyle w:val="a7"/>
            <w:rFonts w:ascii="Times New Roman" w:eastAsia="Times New Roman" w:hAnsi="Times New Roman" w:cs="Times New Roman"/>
            <w:caps/>
            <w:noProof/>
            <w:sz w:val="24"/>
            <w:szCs w:val="24"/>
          </w:rPr>
          <w:t>5.Контроль и оценка результатов освоения учебного предмета</w:t>
        </w:r>
        <w:r w:rsidR="00DC2BAA">
          <w:rPr>
            <w:rStyle w:val="a7"/>
            <w:rFonts w:ascii="Times New Roman" w:eastAsia="Times New Roman" w:hAnsi="Times New Roman" w:cs="Times New Roman"/>
            <w:caps/>
            <w:noProof/>
            <w:sz w:val="24"/>
            <w:szCs w:val="24"/>
          </w:rPr>
          <w:t xml:space="preserve">         </w:t>
        </w:r>
        <w:r w:rsidR="00A81A53">
          <w:rPr>
            <w:rStyle w:val="a7"/>
            <w:webHidden/>
          </w:rPr>
          <w:t>32</w:t>
        </w:r>
      </w:hyperlink>
    </w:p>
    <w:p w14:paraId="34A8721C" w14:textId="77777777" w:rsidR="00A81A53" w:rsidRDefault="00A81A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textAlignment w:val="baseline"/>
        <w:rPr>
          <w:rFonts w:ascii="Times New Roman" w:eastAsia="NSimSun" w:hAnsi="Times New Roman" w:cs="Times New Roman"/>
          <w:kern w:val="3"/>
          <w:sz w:val="24"/>
          <w:szCs w:val="24"/>
          <w:lang w:eastAsia="zh-CN" w:bidi="hi-IN"/>
        </w:rPr>
      </w:pPr>
      <w:r>
        <w:rPr>
          <w:b/>
          <w:bCs/>
        </w:rPr>
        <w:fldChar w:fldCharType="end"/>
      </w:r>
    </w:p>
    <w:p w14:paraId="3D2E64A1" w14:textId="77777777" w:rsidR="00A81A53" w:rsidRDefault="00A81A53" w:rsidP="005C72C1">
      <w:pPr>
        <w:jc w:val="both"/>
        <w:rPr>
          <w:rFonts w:ascii="Times New Roman" w:eastAsia="Times New Roman" w:hAnsi="Times New Roman" w:cs="Times New Roman"/>
          <w:b/>
          <w:bCs/>
          <w:sz w:val="24"/>
          <w:szCs w:val="24"/>
        </w:rPr>
      </w:pPr>
    </w:p>
    <w:p w14:paraId="37D740C4" w14:textId="77777777" w:rsidR="00BE67DB" w:rsidRDefault="00BE67DB" w:rsidP="005C72C1">
      <w:pPr>
        <w:jc w:val="both"/>
        <w:rPr>
          <w:rFonts w:ascii="Times New Roman" w:eastAsia="Times New Roman" w:hAnsi="Times New Roman" w:cs="Times New Roman"/>
          <w:b/>
          <w:bCs/>
          <w:sz w:val="24"/>
          <w:szCs w:val="24"/>
        </w:rPr>
      </w:pPr>
    </w:p>
    <w:p w14:paraId="57DC7598" w14:textId="77777777" w:rsidR="00BE67DB" w:rsidRDefault="00BE67DB" w:rsidP="005C72C1">
      <w:pPr>
        <w:jc w:val="both"/>
        <w:rPr>
          <w:rFonts w:ascii="Times New Roman" w:eastAsia="Times New Roman" w:hAnsi="Times New Roman" w:cs="Times New Roman"/>
          <w:b/>
          <w:bCs/>
          <w:sz w:val="24"/>
          <w:szCs w:val="24"/>
        </w:rPr>
      </w:pPr>
    </w:p>
    <w:p w14:paraId="3F98329E" w14:textId="77777777" w:rsidR="00BE67DB" w:rsidRDefault="00BE67DB" w:rsidP="005C72C1">
      <w:pPr>
        <w:jc w:val="both"/>
        <w:rPr>
          <w:rFonts w:ascii="Times New Roman" w:eastAsia="Times New Roman" w:hAnsi="Times New Roman" w:cs="Times New Roman"/>
          <w:b/>
          <w:bCs/>
          <w:sz w:val="24"/>
          <w:szCs w:val="24"/>
        </w:rPr>
      </w:pPr>
    </w:p>
    <w:p w14:paraId="4CDAAE8A" w14:textId="77777777" w:rsidR="00BE67DB" w:rsidRDefault="00BE67DB" w:rsidP="005C72C1">
      <w:pPr>
        <w:jc w:val="both"/>
        <w:rPr>
          <w:rFonts w:ascii="Times New Roman" w:eastAsia="Times New Roman" w:hAnsi="Times New Roman" w:cs="Times New Roman"/>
          <w:b/>
          <w:bCs/>
          <w:sz w:val="24"/>
          <w:szCs w:val="24"/>
        </w:rPr>
      </w:pPr>
    </w:p>
    <w:p w14:paraId="7C66C77C" w14:textId="77777777" w:rsidR="00BE67DB" w:rsidRDefault="00BE67DB" w:rsidP="005C72C1">
      <w:pPr>
        <w:jc w:val="both"/>
        <w:rPr>
          <w:rFonts w:ascii="Times New Roman" w:eastAsia="Times New Roman" w:hAnsi="Times New Roman" w:cs="Times New Roman"/>
          <w:b/>
          <w:bCs/>
          <w:sz w:val="24"/>
          <w:szCs w:val="24"/>
        </w:rPr>
      </w:pPr>
    </w:p>
    <w:p w14:paraId="0DFFDAB5" w14:textId="77777777" w:rsidR="00BE67DB" w:rsidRDefault="00BE67DB" w:rsidP="005C72C1">
      <w:pPr>
        <w:jc w:val="both"/>
        <w:rPr>
          <w:rFonts w:ascii="Times New Roman" w:eastAsia="Times New Roman" w:hAnsi="Times New Roman" w:cs="Times New Roman"/>
          <w:b/>
          <w:bCs/>
          <w:sz w:val="24"/>
          <w:szCs w:val="24"/>
        </w:rPr>
      </w:pPr>
    </w:p>
    <w:p w14:paraId="2B761292" w14:textId="77777777" w:rsidR="00524F20" w:rsidRPr="00BE67DB" w:rsidRDefault="00481056" w:rsidP="005C72C1">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6BB32315" w14:textId="77777777" w:rsidR="00481056" w:rsidRDefault="00481056" w:rsidP="005C72C1">
      <w:pPr>
        <w:shd w:val="clear" w:color="auto" w:fill="FFFFFF"/>
        <w:jc w:val="both"/>
        <w:rPr>
          <w:rFonts w:ascii="Times New Roman" w:eastAsia="Times New Roman" w:hAnsi="Times New Roman" w:cs="Times New Roman"/>
          <w:sz w:val="24"/>
          <w:szCs w:val="24"/>
        </w:rPr>
      </w:pPr>
    </w:p>
    <w:p w14:paraId="5255D7BC" w14:textId="77777777" w:rsidR="004D7DBE" w:rsidRDefault="004D7DBE" w:rsidP="00E058C2">
      <w:pPr>
        <w:pStyle w:val="1"/>
        <w:numPr>
          <w:ilvl w:val="0"/>
          <w:numId w:val="15"/>
        </w:numPr>
        <w:jc w:val="center"/>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ПОЯСНИТЕЛЬНАЯ ЗАПИСКА</w:t>
      </w:r>
    </w:p>
    <w:p w14:paraId="424231EC" w14:textId="77777777" w:rsidR="004D7DBE" w:rsidRDefault="004D7DBE" w:rsidP="005C72C1">
      <w:pPr>
        <w:shd w:val="clear" w:color="auto" w:fill="FFFFFF"/>
        <w:ind w:left="720"/>
        <w:jc w:val="both"/>
        <w:rPr>
          <w:rFonts w:ascii="Times New Roman" w:eastAsia="Times New Roman" w:hAnsi="Times New Roman" w:cs="Times New Roman"/>
          <w:sz w:val="24"/>
          <w:szCs w:val="24"/>
        </w:rPr>
      </w:pPr>
    </w:p>
    <w:p w14:paraId="0081F06C" w14:textId="77777777" w:rsidR="004D7DBE" w:rsidRDefault="004D7DBE" w:rsidP="005C72C1">
      <w:pPr>
        <w:tabs>
          <w:tab w:val="left" w:pos="1560"/>
          <w:tab w:val="left" w:pos="2977"/>
          <w:tab w:val="left" w:pos="3119"/>
        </w:tabs>
        <w:autoSpaceDE/>
        <w:autoSpaceDN/>
        <w:adjustRightInd/>
        <w:jc w:val="both"/>
        <w:rPr>
          <w:rFonts w:ascii="Times New Roman" w:hAnsi="Times New Roman" w:cs="Times New Roman"/>
          <w:sz w:val="24"/>
          <w:szCs w:val="24"/>
        </w:rPr>
      </w:pPr>
      <w:r>
        <w:rPr>
          <w:rFonts w:ascii="Times New Roman" w:hAnsi="Times New Roman" w:cs="Times New Roman"/>
          <w:sz w:val="24"/>
          <w:szCs w:val="24"/>
        </w:rPr>
        <w:t>Рабочая программа учебного предмета</w:t>
      </w:r>
      <w:r w:rsidR="00C75713">
        <w:rPr>
          <w:rFonts w:ascii="Times New Roman" w:hAnsi="Times New Roman" w:cs="Times New Roman"/>
          <w:sz w:val="24"/>
          <w:szCs w:val="24"/>
        </w:rPr>
        <w:t xml:space="preserve"> «Русский язык»</w:t>
      </w:r>
      <w:r>
        <w:rPr>
          <w:rFonts w:ascii="Times New Roman" w:hAnsi="Times New Roman" w:cs="Times New Roman"/>
          <w:sz w:val="24"/>
          <w:szCs w:val="24"/>
        </w:rPr>
        <w:t xml:space="preserve"> является частью основной образовательной программы в соответствии с ФГОС СПО по специальности</w:t>
      </w:r>
    </w:p>
    <w:p w14:paraId="1B082C64" w14:textId="0911FAB4" w:rsidR="005C72C1" w:rsidRDefault="005C72C1" w:rsidP="005C72C1">
      <w:pPr>
        <w:jc w:val="both"/>
        <w:rPr>
          <w:rFonts w:ascii="Times New Roman" w:eastAsia="Times New Roman" w:hAnsi="Times New Roman" w:cs="Times New Roman"/>
          <w:b/>
          <w:sz w:val="28"/>
          <w:szCs w:val="28"/>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583"/>
      </w:tblGrid>
      <w:tr w:rsidR="005C72C1" w:rsidRPr="005C72C1" w14:paraId="186809E1" w14:textId="77777777" w:rsidTr="005C72C1">
        <w:tc>
          <w:tcPr>
            <w:tcW w:w="0" w:type="auto"/>
            <w:hideMark/>
          </w:tcPr>
          <w:p w14:paraId="239BC03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08.02.01</w:t>
            </w:r>
          </w:p>
        </w:tc>
        <w:tc>
          <w:tcPr>
            <w:tcW w:w="0" w:type="auto"/>
            <w:hideMark/>
          </w:tcPr>
          <w:p w14:paraId="2928AC55"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Строительство и эксплуатация зданий и сооружений</w:t>
            </w:r>
          </w:p>
        </w:tc>
      </w:tr>
      <w:tr w:rsidR="005C72C1" w:rsidRPr="005C72C1" w14:paraId="27506145" w14:textId="77777777" w:rsidTr="005C72C1">
        <w:tc>
          <w:tcPr>
            <w:tcW w:w="0" w:type="auto"/>
            <w:hideMark/>
          </w:tcPr>
          <w:p w14:paraId="6A4FBDC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13.01.10</w:t>
            </w:r>
          </w:p>
        </w:tc>
        <w:tc>
          <w:tcPr>
            <w:tcW w:w="0" w:type="auto"/>
            <w:hideMark/>
          </w:tcPr>
          <w:p w14:paraId="1030483F"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Электромонтер по ремонту и обслуживанию электрооборудования</w:t>
            </w:r>
          </w:p>
        </w:tc>
      </w:tr>
      <w:tr w:rsidR="005C72C1" w:rsidRPr="005C72C1" w14:paraId="3B39C9FD" w14:textId="77777777" w:rsidTr="005C72C1">
        <w:tc>
          <w:tcPr>
            <w:tcW w:w="0" w:type="auto"/>
            <w:hideMark/>
          </w:tcPr>
          <w:p w14:paraId="51B0596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13.01.07</w:t>
            </w:r>
          </w:p>
        </w:tc>
        <w:tc>
          <w:tcPr>
            <w:tcW w:w="0" w:type="auto"/>
            <w:hideMark/>
          </w:tcPr>
          <w:p w14:paraId="75619263"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Электромонтер по ремонту электросетей</w:t>
            </w:r>
          </w:p>
        </w:tc>
      </w:tr>
      <w:tr w:rsidR="005C72C1" w:rsidRPr="005C72C1" w14:paraId="1AEAE250" w14:textId="77777777" w:rsidTr="005C72C1">
        <w:tc>
          <w:tcPr>
            <w:tcW w:w="0" w:type="auto"/>
            <w:hideMark/>
          </w:tcPr>
          <w:p w14:paraId="3306C9A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13.02.07</w:t>
            </w:r>
          </w:p>
        </w:tc>
        <w:tc>
          <w:tcPr>
            <w:tcW w:w="0" w:type="auto"/>
            <w:hideMark/>
          </w:tcPr>
          <w:p w14:paraId="2672BDDF"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 xml:space="preserve">Электроснабжение </w:t>
            </w:r>
          </w:p>
        </w:tc>
      </w:tr>
      <w:tr w:rsidR="005C72C1" w:rsidRPr="005C72C1" w14:paraId="2D5BF1A2" w14:textId="77777777" w:rsidTr="005C72C1">
        <w:tc>
          <w:tcPr>
            <w:tcW w:w="0" w:type="auto"/>
            <w:hideMark/>
          </w:tcPr>
          <w:p w14:paraId="3FF8E9C9"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13.02.11</w:t>
            </w:r>
          </w:p>
        </w:tc>
        <w:tc>
          <w:tcPr>
            <w:tcW w:w="0" w:type="auto"/>
            <w:hideMark/>
          </w:tcPr>
          <w:p w14:paraId="4B2D8BE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5C72C1" w:rsidRPr="005C72C1" w14:paraId="6DCBCABF" w14:textId="77777777" w:rsidTr="005C72C1">
        <w:tc>
          <w:tcPr>
            <w:tcW w:w="0" w:type="auto"/>
            <w:hideMark/>
          </w:tcPr>
          <w:p w14:paraId="3B51A4DA"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23.02.04</w:t>
            </w:r>
          </w:p>
        </w:tc>
        <w:tc>
          <w:tcPr>
            <w:tcW w:w="0" w:type="auto"/>
            <w:hideMark/>
          </w:tcPr>
          <w:p w14:paraId="462E003C"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5C72C1" w:rsidRPr="005C72C1" w14:paraId="63B8A6A6" w14:textId="77777777" w:rsidTr="005C72C1">
        <w:tc>
          <w:tcPr>
            <w:tcW w:w="0" w:type="auto"/>
            <w:hideMark/>
          </w:tcPr>
          <w:p w14:paraId="3E2DF022"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23.02.05</w:t>
            </w:r>
          </w:p>
        </w:tc>
        <w:tc>
          <w:tcPr>
            <w:tcW w:w="0" w:type="auto"/>
            <w:hideMark/>
          </w:tcPr>
          <w:p w14:paraId="03620DD0"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5C72C1" w:rsidRPr="005C72C1" w14:paraId="4AEF1B56" w14:textId="77777777" w:rsidTr="005C72C1">
        <w:tc>
          <w:tcPr>
            <w:tcW w:w="0" w:type="auto"/>
            <w:hideMark/>
          </w:tcPr>
          <w:p w14:paraId="3DDE1016"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23.02.07</w:t>
            </w:r>
          </w:p>
        </w:tc>
        <w:tc>
          <w:tcPr>
            <w:tcW w:w="0" w:type="auto"/>
            <w:hideMark/>
          </w:tcPr>
          <w:p w14:paraId="0B1BF769" w14:textId="77777777" w:rsidR="005C72C1" w:rsidRPr="005C72C1" w:rsidRDefault="005C72C1" w:rsidP="005C72C1">
            <w:pPr>
              <w:jc w:val="both"/>
              <w:rPr>
                <w:rFonts w:ascii="Times New Roman" w:hAnsi="Times New Roman" w:cs="Times New Roman"/>
                <w:sz w:val="24"/>
                <w:szCs w:val="24"/>
                <w:lang w:eastAsia="en-US"/>
              </w:rPr>
            </w:pPr>
            <w:r w:rsidRPr="005C72C1">
              <w:rPr>
                <w:rFonts w:ascii="Times New Roman" w:hAnsi="Times New Roman" w:cs="Times New Roman"/>
                <w:sz w:val="24"/>
                <w:szCs w:val="24"/>
                <w:lang w:eastAsia="en-US"/>
              </w:rPr>
              <w:t>Техническое обслуживание и ремонт двигателей, систем и агрегатов автомобилей</w:t>
            </w:r>
          </w:p>
        </w:tc>
      </w:tr>
    </w:tbl>
    <w:p w14:paraId="1E42EF6E" w14:textId="77777777" w:rsidR="004D7DBE" w:rsidRPr="00D513CB" w:rsidRDefault="004D7DBE" w:rsidP="005C72C1">
      <w:pPr>
        <w:shd w:val="clear" w:color="auto" w:fill="FFFFFF"/>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Учебный предмет «Русский язык» входит в общеобразовательный цикл, реализуется на первом курсе обучения.</w:t>
      </w:r>
    </w:p>
    <w:p w14:paraId="08E81D9A" w14:textId="77777777" w:rsidR="004D7DBE" w:rsidRPr="00031C7B" w:rsidRDefault="004D7DBE" w:rsidP="005C72C1">
      <w:pPr>
        <w:shd w:val="clear" w:color="auto" w:fill="FFFFFF"/>
        <w:ind w:left="720"/>
        <w:jc w:val="both"/>
        <w:rPr>
          <w:rFonts w:ascii="Times New Roman" w:eastAsia="Times New Roman" w:hAnsi="Times New Roman" w:cs="Times New Roman"/>
          <w:sz w:val="24"/>
          <w:szCs w:val="24"/>
        </w:rPr>
      </w:pPr>
    </w:p>
    <w:p w14:paraId="4BC4557A" w14:textId="77777777" w:rsidR="00031C7B" w:rsidRPr="00DB6F38" w:rsidRDefault="00031C7B" w:rsidP="005C72C1">
      <w:pPr>
        <w:shd w:val="clear" w:color="auto" w:fill="FFFFFF"/>
        <w:ind w:firstLine="709"/>
        <w:jc w:val="both"/>
        <w:rPr>
          <w:rFonts w:ascii="Times New Roman" w:hAnsi="Times New Roman" w:cs="Times New Roman"/>
          <w:sz w:val="24"/>
          <w:szCs w:val="24"/>
        </w:rPr>
      </w:pPr>
      <w:r w:rsidRPr="00DB6F38">
        <w:rPr>
          <w:rFonts w:ascii="Times New Roman" w:hAnsi="Times New Roman" w:cs="Times New Roman"/>
          <w:b/>
          <w:bCs/>
          <w:sz w:val="24"/>
          <w:szCs w:val="24"/>
        </w:rPr>
        <w:t>1.1. Область применения программы</w:t>
      </w:r>
    </w:p>
    <w:p w14:paraId="4610182D"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Программа общеобразовательной учебно</w:t>
      </w:r>
      <w:r w:rsidR="00C75713">
        <w:rPr>
          <w:rFonts w:ascii="Times New Roman" w:hAnsi="Times New Roman" w:cs="Times New Roman"/>
          <w:sz w:val="24"/>
          <w:szCs w:val="24"/>
        </w:rPr>
        <w:t>го предмета</w:t>
      </w:r>
      <w:r w:rsidRPr="00DB6F38">
        <w:rPr>
          <w:rFonts w:ascii="Times New Roman" w:hAnsi="Times New Roman" w:cs="Times New Roman"/>
          <w:sz w:val="24"/>
          <w:szCs w:val="24"/>
        </w:rPr>
        <w:t xml:space="preserve"> «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14:paraId="727C5940"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Программа разработана на основе требований ФГОС среднего общего образования, предъявляемых к структуре, содержанию и результатам освоения учебн</w:t>
      </w:r>
      <w:r w:rsidR="00BC1186">
        <w:rPr>
          <w:rFonts w:ascii="Times New Roman" w:hAnsi="Times New Roman" w:cs="Times New Roman"/>
          <w:sz w:val="24"/>
          <w:szCs w:val="24"/>
        </w:rPr>
        <w:t xml:space="preserve">ого </w:t>
      </w:r>
      <w:proofErr w:type="spellStart"/>
      <w:proofErr w:type="gramStart"/>
      <w:r w:rsidR="00BC1186">
        <w:rPr>
          <w:rFonts w:ascii="Times New Roman" w:hAnsi="Times New Roman" w:cs="Times New Roman"/>
          <w:sz w:val="24"/>
          <w:szCs w:val="24"/>
        </w:rPr>
        <w:t>предмета</w:t>
      </w:r>
      <w:r w:rsidRPr="00DB6F38">
        <w:rPr>
          <w:rFonts w:ascii="Times New Roman" w:hAnsi="Times New Roman" w:cs="Times New Roman"/>
          <w:sz w:val="24"/>
          <w:szCs w:val="24"/>
        </w:rPr>
        <w:t>«</w:t>
      </w:r>
      <w:proofErr w:type="gramEnd"/>
      <w:r w:rsidRPr="00DB6F38">
        <w:rPr>
          <w:rFonts w:ascii="Times New Roman" w:hAnsi="Times New Roman" w:cs="Times New Roman"/>
          <w:sz w:val="24"/>
          <w:szCs w:val="24"/>
        </w:rPr>
        <w:t>Русский</w:t>
      </w:r>
      <w:proofErr w:type="spellEnd"/>
      <w:r w:rsidRPr="00DB6F38">
        <w:rPr>
          <w:rFonts w:ascii="Times New Roman" w:hAnsi="Times New Roman" w:cs="Times New Roman"/>
          <w:sz w:val="24"/>
          <w:szCs w:val="24"/>
        </w:rPr>
        <w:t xml:space="preserve"> язык и литература. Русский язык»,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14:paraId="2778E376" w14:textId="77777777" w:rsidR="00031C7B" w:rsidRPr="00DB6F38" w:rsidRDefault="00031C7B" w:rsidP="005C72C1">
      <w:pPr>
        <w:spacing w:after="121"/>
        <w:ind w:left="-14"/>
        <w:jc w:val="both"/>
        <w:rPr>
          <w:rFonts w:ascii="Times New Roman" w:hAnsi="Times New Roman" w:cs="Times New Roman"/>
          <w:sz w:val="24"/>
          <w:szCs w:val="24"/>
        </w:rPr>
      </w:pPr>
      <w:r w:rsidRPr="00DB6F38">
        <w:rPr>
          <w:rFonts w:ascii="Times New Roman" w:hAnsi="Times New Roman" w:cs="Times New Roman"/>
          <w:sz w:val="24"/>
          <w:szCs w:val="24"/>
        </w:rPr>
        <w:t xml:space="preserve">Содержание программы «Русский язык» направлено на достижение следующих </w:t>
      </w:r>
      <w:r w:rsidRPr="00DB6F38">
        <w:rPr>
          <w:rFonts w:ascii="Times New Roman" w:hAnsi="Times New Roman" w:cs="Times New Roman"/>
          <w:b/>
          <w:sz w:val="24"/>
          <w:szCs w:val="24"/>
        </w:rPr>
        <w:t>целей:</w:t>
      </w:r>
    </w:p>
    <w:p w14:paraId="63BAFF68"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 xml:space="preserve">совершенствование </w:t>
      </w:r>
      <w:proofErr w:type="spellStart"/>
      <w:r w:rsidRPr="00DB6F38">
        <w:rPr>
          <w:rFonts w:ascii="Times New Roman" w:hAnsi="Times New Roman" w:cs="Times New Roman"/>
          <w:sz w:val="24"/>
          <w:szCs w:val="24"/>
        </w:rPr>
        <w:t>общеучебных</w:t>
      </w:r>
      <w:proofErr w:type="spellEnd"/>
      <w:r w:rsidRPr="00DB6F38">
        <w:rPr>
          <w:rFonts w:ascii="Times New Roman" w:hAnsi="Times New Roman" w:cs="Times New Roman"/>
          <w:sz w:val="24"/>
          <w:szCs w:val="24"/>
        </w:rPr>
        <w:t xml:space="preserve"> умений и навыков обучаемых: языковых, речемыслительных, орфографических, пунктуационных, стилистических;</w:t>
      </w:r>
    </w:p>
    <w:p w14:paraId="17E514F2"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 xml:space="preserve">формирование функциональной грамотности и всех видов компетенций (языковой, лингвистической (языковедческой), коммуникативной, </w:t>
      </w:r>
      <w:proofErr w:type="spellStart"/>
      <w:r w:rsidRPr="00DB6F38">
        <w:rPr>
          <w:rFonts w:ascii="Times New Roman" w:hAnsi="Times New Roman" w:cs="Times New Roman"/>
          <w:sz w:val="24"/>
          <w:szCs w:val="24"/>
        </w:rPr>
        <w:t>культуроведческой</w:t>
      </w:r>
      <w:proofErr w:type="spellEnd"/>
      <w:r w:rsidRPr="00DB6F38">
        <w:rPr>
          <w:rFonts w:ascii="Times New Roman" w:hAnsi="Times New Roman" w:cs="Times New Roman"/>
          <w:sz w:val="24"/>
          <w:szCs w:val="24"/>
        </w:rPr>
        <w:t>);</w:t>
      </w:r>
    </w:p>
    <w:p w14:paraId="4A614B6D" w14:textId="77777777" w:rsidR="00031C7B" w:rsidRPr="00DB6F38" w:rsidRDefault="00031C7B" w:rsidP="005C72C1">
      <w:pPr>
        <w:widowControl/>
        <w:numPr>
          <w:ilvl w:val="0"/>
          <w:numId w:val="6"/>
        </w:numPr>
        <w:autoSpaceDE/>
        <w:autoSpaceDN/>
        <w:adjustRightInd/>
        <w:spacing w:after="5"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14:paraId="11976154" w14:textId="77777777" w:rsidR="00031C7B" w:rsidRPr="00DB6F38" w:rsidRDefault="00031C7B" w:rsidP="005C72C1">
      <w:pPr>
        <w:widowControl/>
        <w:numPr>
          <w:ilvl w:val="0"/>
          <w:numId w:val="6"/>
        </w:numPr>
        <w:autoSpaceDE/>
        <w:autoSpaceDN/>
        <w:adjustRightInd/>
        <w:spacing w:after="110" w:line="232" w:lineRule="auto"/>
        <w:ind w:hanging="284"/>
        <w:jc w:val="both"/>
        <w:rPr>
          <w:rFonts w:ascii="Times New Roman" w:hAnsi="Times New Roman" w:cs="Times New Roman"/>
          <w:sz w:val="24"/>
          <w:szCs w:val="24"/>
        </w:rPr>
      </w:pPr>
      <w:r w:rsidRPr="00DB6F38">
        <w:rPr>
          <w:rFonts w:ascii="Times New Roman" w:hAnsi="Times New Roman" w:cs="Times New Roman"/>
          <w:sz w:val="24"/>
          <w:szCs w:val="24"/>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14:paraId="777D86FD" w14:textId="77777777" w:rsidR="004D7DBE" w:rsidRDefault="004D7DBE" w:rsidP="005C72C1">
      <w:pPr>
        <w:ind w:left="-14"/>
        <w:jc w:val="both"/>
        <w:rPr>
          <w:rFonts w:ascii="Times New Roman" w:hAnsi="Times New Roman" w:cs="Times New Roman"/>
          <w:sz w:val="24"/>
          <w:szCs w:val="24"/>
        </w:rPr>
      </w:pPr>
    </w:p>
    <w:p w14:paraId="25B08FF2" w14:textId="77777777" w:rsidR="00031C7B" w:rsidRPr="00DB6F38" w:rsidRDefault="004D7DBE"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BE67DB">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w:t>
      </w:r>
      <w:r w:rsidR="00031C7B" w:rsidRPr="00DB6F38">
        <w:rPr>
          <w:rFonts w:ascii="Times New Roman" w:hAnsi="Times New Roman" w:cs="Times New Roman"/>
          <w:sz w:val="24"/>
          <w:szCs w:val="24"/>
        </w:rPr>
        <w:lastRenderedPageBreak/>
        <w:t>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14:paraId="018F107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Программа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«Русский язык и литература.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служащих и специалистов среднего звена, осваиваемой профессии или специальности.</w:t>
      </w:r>
    </w:p>
    <w:p w14:paraId="3A6C89D9" w14:textId="0B274A80" w:rsidR="00031C7B" w:rsidRPr="00DB6F38" w:rsidRDefault="00BE67DB" w:rsidP="005C72C1">
      <w:pPr>
        <w:ind w:left="-14"/>
        <w:jc w:val="both"/>
        <w:rPr>
          <w:rFonts w:ascii="Times New Roman" w:hAnsi="Times New Roman" w:cs="Times New Roman"/>
          <w:b/>
          <w:bCs/>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 ППССЗ)</w:t>
      </w:r>
      <w:r>
        <w:rPr>
          <w:rFonts w:ascii="Times New Roman" w:hAnsi="Times New Roman" w:cs="Times New Roman"/>
          <w:sz w:val="24"/>
          <w:szCs w:val="24"/>
        </w:rPr>
        <w:t xml:space="preserve">   </w:t>
      </w:r>
    </w:p>
    <w:p w14:paraId="70F12205" w14:textId="77777777" w:rsidR="00031C7B" w:rsidRPr="00DB6F38" w:rsidRDefault="00031C7B" w:rsidP="005C72C1">
      <w:pPr>
        <w:ind w:left="-14"/>
        <w:jc w:val="both"/>
        <w:rPr>
          <w:rFonts w:ascii="Times New Roman" w:hAnsi="Times New Roman" w:cs="Times New Roman"/>
          <w:b/>
          <w:bCs/>
          <w:sz w:val="24"/>
          <w:szCs w:val="24"/>
        </w:rPr>
      </w:pPr>
      <w:r w:rsidRPr="00DB6F38">
        <w:rPr>
          <w:rFonts w:ascii="Times New Roman" w:hAnsi="Times New Roman" w:cs="Times New Roman"/>
          <w:b/>
          <w:bCs/>
          <w:sz w:val="24"/>
          <w:szCs w:val="24"/>
        </w:rPr>
        <w:t>1.2. Общая характеристика учебно</w:t>
      </w:r>
      <w:r w:rsidR="00C75713">
        <w:rPr>
          <w:rFonts w:ascii="Times New Roman" w:hAnsi="Times New Roman" w:cs="Times New Roman"/>
          <w:b/>
          <w:bCs/>
          <w:sz w:val="24"/>
          <w:szCs w:val="24"/>
        </w:rPr>
        <w:t>го предмета</w:t>
      </w:r>
      <w:r w:rsidRPr="00DB6F38">
        <w:rPr>
          <w:rFonts w:ascii="Times New Roman" w:hAnsi="Times New Roman" w:cs="Times New Roman"/>
          <w:b/>
          <w:bCs/>
          <w:sz w:val="24"/>
          <w:szCs w:val="24"/>
        </w:rPr>
        <w:t xml:space="preserve"> «Русский язык»</w:t>
      </w:r>
    </w:p>
    <w:p w14:paraId="6DB31200"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09C67154"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Содержание учебно</w:t>
      </w:r>
      <w:r w:rsidR="00C75713">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w:t>
      </w:r>
      <w:proofErr w:type="spellStart"/>
      <w:r w:rsidR="00031C7B" w:rsidRPr="00DB6F38">
        <w:rPr>
          <w:rFonts w:ascii="Times New Roman" w:hAnsi="Times New Roman" w:cs="Times New Roman"/>
          <w:sz w:val="24"/>
          <w:szCs w:val="24"/>
        </w:rPr>
        <w:t>культуроведческой</w:t>
      </w:r>
      <w:proofErr w:type="spellEnd"/>
      <w:r w:rsidR="00031C7B" w:rsidRPr="00DB6F38">
        <w:rPr>
          <w:rFonts w:ascii="Times New Roman" w:hAnsi="Times New Roman" w:cs="Times New Roman"/>
          <w:sz w:val="24"/>
          <w:szCs w:val="24"/>
        </w:rPr>
        <w:t xml:space="preserve"> </w:t>
      </w:r>
      <w:r w:rsidR="00031C7B" w:rsidRPr="00DB6F38">
        <w:rPr>
          <w:rFonts w:ascii="Times New Roman" w:hAnsi="Times New Roman" w:cs="Times New Roman"/>
          <w:b/>
          <w:sz w:val="24"/>
          <w:szCs w:val="24"/>
        </w:rPr>
        <w:t>компетенций</w:t>
      </w:r>
      <w:r w:rsidR="00031C7B" w:rsidRPr="00DB6F38">
        <w:rPr>
          <w:rFonts w:ascii="Times New Roman" w:hAnsi="Times New Roman" w:cs="Times New Roman"/>
          <w:sz w:val="24"/>
          <w:szCs w:val="24"/>
        </w:rPr>
        <w:t>.</w:t>
      </w:r>
    </w:p>
    <w:p w14:paraId="1CF66993"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В реальном образовательном процессе формирование указанных компетенций происходит при изучении каждой темы, поскольку все виды компетенций взаимосвязаны.</w:t>
      </w:r>
    </w:p>
    <w:p w14:paraId="343CFFE0" w14:textId="77777777" w:rsidR="00031C7B" w:rsidRPr="00DB6F38" w:rsidRDefault="00031C7B" w:rsidP="005C72C1">
      <w:pPr>
        <w:spacing w:line="259" w:lineRule="auto"/>
        <w:ind w:right="7"/>
        <w:jc w:val="both"/>
        <w:rPr>
          <w:rFonts w:ascii="Times New Roman" w:hAnsi="Times New Roman" w:cs="Times New Roman"/>
          <w:sz w:val="24"/>
          <w:szCs w:val="24"/>
        </w:rPr>
      </w:pPr>
      <w:r w:rsidRPr="00DB6F38">
        <w:rPr>
          <w:rFonts w:ascii="Times New Roman" w:hAnsi="Times New Roman" w:cs="Times New Roman"/>
          <w:b/>
          <w:i/>
          <w:sz w:val="24"/>
          <w:szCs w:val="24"/>
        </w:rPr>
        <w:t>Коммуникативная</w:t>
      </w:r>
      <w:r w:rsidRPr="00DB6F38">
        <w:rPr>
          <w:rFonts w:ascii="Times New Roman" w:hAnsi="Times New Roman" w:cs="Times New Roman"/>
          <w:b/>
          <w:sz w:val="24"/>
          <w:szCs w:val="24"/>
        </w:rPr>
        <w:t xml:space="preserve"> </w:t>
      </w:r>
      <w:r w:rsidRPr="00DB6F38">
        <w:rPr>
          <w:rFonts w:ascii="Times New Roman" w:hAnsi="Times New Roman" w:cs="Times New Roman"/>
          <w:sz w:val="24"/>
          <w:szCs w:val="24"/>
        </w:rPr>
        <w:t xml:space="preserve">компетенция формируется в процессе работы по овладению </w:t>
      </w:r>
    </w:p>
    <w:p w14:paraId="2330F531"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обучающимися всеми видами речевой деятельности (слушанием, чтением, говорением,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14:paraId="283B10D9" w14:textId="77777777" w:rsidR="00031C7B" w:rsidRPr="00DB6F38" w:rsidRDefault="00031C7B" w:rsidP="005C72C1">
      <w:pPr>
        <w:spacing w:line="259" w:lineRule="auto"/>
        <w:ind w:right="6"/>
        <w:jc w:val="both"/>
        <w:rPr>
          <w:rFonts w:ascii="Times New Roman" w:hAnsi="Times New Roman" w:cs="Times New Roman"/>
          <w:sz w:val="24"/>
          <w:szCs w:val="24"/>
        </w:rPr>
      </w:pPr>
      <w:r w:rsidRPr="00DB6F38">
        <w:rPr>
          <w:rFonts w:ascii="Times New Roman" w:hAnsi="Times New Roman" w:cs="Times New Roman"/>
          <w:sz w:val="24"/>
          <w:szCs w:val="24"/>
        </w:rPr>
        <w:t>Формирование</w:t>
      </w:r>
      <w:r w:rsidRPr="00DB6F38">
        <w:rPr>
          <w:rFonts w:ascii="Times New Roman" w:hAnsi="Times New Roman" w:cs="Times New Roman"/>
          <w:i/>
          <w:sz w:val="24"/>
          <w:szCs w:val="24"/>
        </w:rPr>
        <w:t xml:space="preserve"> </w:t>
      </w:r>
      <w:r w:rsidRPr="00DB6F38">
        <w:rPr>
          <w:rFonts w:ascii="Times New Roman" w:hAnsi="Times New Roman" w:cs="Times New Roman"/>
          <w:b/>
          <w:i/>
          <w:sz w:val="24"/>
          <w:szCs w:val="24"/>
        </w:rPr>
        <w:t xml:space="preserve">языковой </w:t>
      </w:r>
      <w:r w:rsidRPr="00DB6F38">
        <w:rPr>
          <w:rFonts w:ascii="Times New Roman" w:hAnsi="Times New Roman" w:cs="Times New Roman"/>
          <w:sz w:val="24"/>
          <w:szCs w:val="24"/>
        </w:rPr>
        <w:t>и</w:t>
      </w:r>
      <w:r w:rsidRPr="00DB6F38">
        <w:rPr>
          <w:rFonts w:ascii="Times New Roman" w:hAnsi="Times New Roman" w:cs="Times New Roman"/>
          <w:b/>
          <w:sz w:val="24"/>
          <w:szCs w:val="24"/>
        </w:rPr>
        <w:t xml:space="preserve"> </w:t>
      </w:r>
      <w:r w:rsidRPr="00DB6F38">
        <w:rPr>
          <w:rFonts w:ascii="Times New Roman" w:hAnsi="Times New Roman" w:cs="Times New Roman"/>
          <w:b/>
          <w:i/>
          <w:sz w:val="24"/>
          <w:szCs w:val="24"/>
        </w:rPr>
        <w:t>лингвистической</w:t>
      </w:r>
      <w:r w:rsidRPr="00DB6F38">
        <w:rPr>
          <w:rFonts w:ascii="Times New Roman" w:hAnsi="Times New Roman" w:cs="Times New Roman"/>
          <w:b/>
          <w:sz w:val="24"/>
          <w:szCs w:val="24"/>
        </w:rPr>
        <w:t xml:space="preserve"> (</w:t>
      </w:r>
      <w:r w:rsidRPr="00DB6F38">
        <w:rPr>
          <w:rFonts w:ascii="Times New Roman" w:hAnsi="Times New Roman" w:cs="Times New Roman"/>
          <w:b/>
          <w:i/>
          <w:sz w:val="24"/>
          <w:szCs w:val="24"/>
        </w:rPr>
        <w:t>языковедческой</w:t>
      </w:r>
      <w:r w:rsidRPr="00DB6F38">
        <w:rPr>
          <w:rFonts w:ascii="Times New Roman" w:hAnsi="Times New Roman" w:cs="Times New Roman"/>
          <w:b/>
          <w:sz w:val="24"/>
          <w:szCs w:val="24"/>
        </w:rPr>
        <w:t xml:space="preserve">) </w:t>
      </w:r>
      <w:proofErr w:type="spellStart"/>
      <w:r w:rsidRPr="00DB6F38">
        <w:rPr>
          <w:rFonts w:ascii="Times New Roman" w:hAnsi="Times New Roman" w:cs="Times New Roman"/>
          <w:sz w:val="24"/>
          <w:szCs w:val="24"/>
        </w:rPr>
        <w:t>компетен</w:t>
      </w:r>
      <w:proofErr w:type="spellEnd"/>
      <w:r w:rsidRPr="00DB6F38">
        <w:rPr>
          <w:rFonts w:ascii="Times New Roman" w:hAnsi="Times New Roman" w:cs="Times New Roman"/>
          <w:sz w:val="24"/>
          <w:szCs w:val="24"/>
        </w:rPr>
        <w:t>-</w:t>
      </w:r>
    </w:p>
    <w:p w14:paraId="7D022993" w14:textId="77777777" w:rsidR="00031C7B" w:rsidRPr="00DB6F38" w:rsidRDefault="00031C7B" w:rsidP="005C72C1">
      <w:pPr>
        <w:ind w:left="-14"/>
        <w:jc w:val="both"/>
        <w:rPr>
          <w:rFonts w:ascii="Times New Roman" w:hAnsi="Times New Roman" w:cs="Times New Roman"/>
          <w:sz w:val="24"/>
          <w:szCs w:val="24"/>
        </w:rPr>
      </w:pPr>
      <w:proofErr w:type="spellStart"/>
      <w:r w:rsidRPr="00DB6F38">
        <w:rPr>
          <w:rFonts w:ascii="Times New Roman" w:hAnsi="Times New Roman" w:cs="Times New Roman"/>
          <w:sz w:val="24"/>
          <w:szCs w:val="24"/>
        </w:rPr>
        <w:t>ций</w:t>
      </w:r>
      <w:proofErr w:type="spellEnd"/>
      <w:r w:rsidRPr="00DB6F38">
        <w:rPr>
          <w:rFonts w:ascii="Times New Roman" w:hAnsi="Times New Roman" w:cs="Times New Roman"/>
          <w:b/>
          <w:sz w:val="24"/>
          <w:szCs w:val="24"/>
        </w:rPr>
        <w:t xml:space="preserve"> </w:t>
      </w:r>
      <w:r w:rsidRPr="00DB6F38">
        <w:rPr>
          <w:rFonts w:ascii="Times New Roman" w:hAnsi="Times New Roman" w:cs="Times New Roman"/>
          <w:sz w:val="24"/>
          <w:szCs w:val="24"/>
        </w:rPr>
        <w:t>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14:paraId="5701D6F3"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Формирование </w:t>
      </w:r>
      <w:proofErr w:type="spellStart"/>
      <w:r w:rsidR="00031C7B" w:rsidRPr="00DB6F38">
        <w:rPr>
          <w:rFonts w:ascii="Times New Roman" w:hAnsi="Times New Roman" w:cs="Times New Roman"/>
          <w:b/>
          <w:i/>
          <w:sz w:val="24"/>
          <w:szCs w:val="24"/>
        </w:rPr>
        <w:t>культуроведческой</w:t>
      </w:r>
      <w:proofErr w:type="spellEnd"/>
      <w:r w:rsidR="00031C7B" w:rsidRPr="00DB6F38">
        <w:rPr>
          <w:rFonts w:ascii="Times New Roman" w:hAnsi="Times New Roman" w:cs="Times New Roman"/>
          <w:sz w:val="24"/>
          <w:szCs w:val="24"/>
        </w:rPr>
        <w:t xml:space="preserve"> компетенции нацелено на осознание языка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14:paraId="7CA00D81"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 xml:space="preserve">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w:t>
      </w:r>
      <w:r w:rsidR="00031C7B" w:rsidRPr="00DB6F38">
        <w:rPr>
          <w:rFonts w:ascii="Times New Roman" w:hAnsi="Times New Roman" w:cs="Times New Roman"/>
          <w:sz w:val="24"/>
          <w:szCs w:val="24"/>
        </w:rPr>
        <w:lastRenderedPageBreak/>
        <w:t>самостоятельной работы студентов.</w:t>
      </w:r>
    </w:p>
    <w:p w14:paraId="2332F6EA"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При освоении профессий СПО и специальностей СПО технического, естественнонаучного,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профессий или специальностей.</w:t>
      </w:r>
    </w:p>
    <w:p w14:paraId="75373BF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При изучении русского языка на базовом уровне решаются задачи, связанные с формированием общей культуры, развития, воспитания и социализации личности.</w:t>
      </w:r>
    </w:p>
    <w:p w14:paraId="630414BF"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Изучение русского языка как профильной учебной дисциплины предполагает обеспечить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языковых единиц в соответствии с речевой ситуацией. Усилена речевая направленность 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w:t>
      </w:r>
    </w:p>
    <w:p w14:paraId="2E9CCF36" w14:textId="77777777" w:rsidR="00031C7B" w:rsidRPr="00DB6F38" w:rsidRDefault="00031C7B" w:rsidP="005C72C1">
      <w:pPr>
        <w:ind w:left="-14"/>
        <w:jc w:val="both"/>
        <w:rPr>
          <w:rFonts w:ascii="Times New Roman" w:hAnsi="Times New Roman" w:cs="Times New Roman"/>
          <w:sz w:val="24"/>
          <w:szCs w:val="24"/>
        </w:rPr>
      </w:pPr>
      <w:r w:rsidRPr="00DB6F38">
        <w:rPr>
          <w:rFonts w:ascii="Times New Roman" w:hAnsi="Times New Roman" w:cs="Times New Roman"/>
          <w:sz w:val="24"/>
          <w:szCs w:val="24"/>
        </w:rPr>
        <w:t>При углубленном изучении русского языка у студентов формируются умения и навыки анализа коммуникативных характеристик речи, углубляются знания по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предложении, изобразительно-выразительные средства языка и др.</w:t>
      </w:r>
    </w:p>
    <w:p w14:paraId="50C60CB4"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деятельностного подхода</w:t>
      </w:r>
      <w:r w:rsidR="00031C7B" w:rsidRPr="00DB6F38">
        <w:rPr>
          <w:rFonts w:ascii="Times New Roman" w:hAnsi="Times New Roman" w:cs="Times New Roman"/>
          <w:i/>
          <w:sz w:val="24"/>
          <w:szCs w:val="24"/>
        </w:rPr>
        <w:t xml:space="preserve"> </w:t>
      </w:r>
      <w:r w:rsidR="00031C7B" w:rsidRPr="00DB6F38">
        <w:rPr>
          <w:rFonts w:ascii="Times New Roman" w:hAnsi="Times New Roman" w:cs="Times New Roman"/>
          <w:sz w:val="24"/>
          <w:szCs w:val="24"/>
        </w:rPr>
        <w:t>к изучению русского языка.</w:t>
      </w:r>
    </w:p>
    <w:p w14:paraId="58E2372C"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14:paraId="796B6E65"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Реализация содержания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xml:space="preserve"> «Русский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и литература. Русский язык» для профессиональных образовательных организаций СПО обладает самостоятельностью и цельностью.</w:t>
      </w:r>
    </w:p>
    <w:p w14:paraId="2977099C"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В разделе программы «Содержание учебно</w:t>
      </w:r>
      <w:r w:rsidR="00BC1186">
        <w:rPr>
          <w:rFonts w:ascii="Times New Roman" w:hAnsi="Times New Roman" w:cs="Times New Roman"/>
          <w:sz w:val="24"/>
          <w:szCs w:val="24"/>
        </w:rPr>
        <w:t>го предмета</w:t>
      </w:r>
      <w:r w:rsidR="00031C7B" w:rsidRPr="00DB6F38">
        <w:rPr>
          <w:rFonts w:ascii="Times New Roman" w:hAnsi="Times New Roman" w:cs="Times New Roman"/>
          <w:sz w:val="24"/>
          <w:szCs w:val="24"/>
        </w:rPr>
        <w:t>» курсивом выделен материал, который при изучении русского языка контролю не подлежит.</w:t>
      </w:r>
    </w:p>
    <w:p w14:paraId="56B87552" w14:textId="77777777" w:rsidR="00031C7B" w:rsidRPr="00DB6F38" w:rsidRDefault="00031C7B" w:rsidP="005C72C1">
      <w:pPr>
        <w:spacing w:after="445"/>
        <w:ind w:left="-14"/>
        <w:jc w:val="both"/>
        <w:rPr>
          <w:rFonts w:ascii="Times New Roman" w:hAnsi="Times New Roman" w:cs="Times New Roman"/>
          <w:sz w:val="24"/>
          <w:szCs w:val="24"/>
        </w:rPr>
      </w:pPr>
      <w:r w:rsidRPr="00DB6F38">
        <w:rPr>
          <w:rFonts w:ascii="Times New Roman" w:hAnsi="Times New Roman" w:cs="Times New Roman"/>
          <w:sz w:val="24"/>
          <w:szCs w:val="24"/>
        </w:rPr>
        <w:t>Изучение общеобразовательной учебно</w:t>
      </w:r>
      <w:r w:rsidR="00BC1186">
        <w:rPr>
          <w:rFonts w:ascii="Times New Roman" w:hAnsi="Times New Roman" w:cs="Times New Roman"/>
          <w:sz w:val="24"/>
          <w:szCs w:val="24"/>
        </w:rPr>
        <w:t>го предмета</w:t>
      </w:r>
      <w:r w:rsidRPr="00DB6F38">
        <w:rPr>
          <w:rFonts w:ascii="Times New Roman" w:hAnsi="Times New Roman" w:cs="Times New Roman"/>
          <w:sz w:val="24"/>
          <w:szCs w:val="24"/>
        </w:rPr>
        <w:t xml:space="preserve"> «Русский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14:paraId="7D79A7D9"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r w:rsidRPr="00DB6F38">
        <w:rPr>
          <w:rFonts w:ascii="Times New Roman" w:hAnsi="Times New Roman" w:cs="Times New Roman"/>
          <w:b/>
          <w:bCs/>
          <w:sz w:val="24"/>
          <w:szCs w:val="24"/>
        </w:rPr>
        <w:t xml:space="preserve">1.3. Место </w:t>
      </w:r>
      <w:r w:rsidR="00C75713">
        <w:rPr>
          <w:rFonts w:ascii="Times New Roman" w:hAnsi="Times New Roman" w:cs="Times New Roman"/>
          <w:b/>
          <w:bCs/>
          <w:sz w:val="24"/>
          <w:szCs w:val="24"/>
        </w:rPr>
        <w:t>предмета</w:t>
      </w:r>
      <w:r w:rsidRPr="00DB6F38">
        <w:rPr>
          <w:rFonts w:ascii="Times New Roman" w:hAnsi="Times New Roman" w:cs="Times New Roman"/>
          <w:b/>
          <w:bCs/>
          <w:sz w:val="24"/>
          <w:szCs w:val="24"/>
        </w:rPr>
        <w:t xml:space="preserve"> в структуре основной образовательной программы:</w:t>
      </w:r>
    </w:p>
    <w:p w14:paraId="3F292099"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p>
    <w:p w14:paraId="27D475A9"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Учебн</w:t>
      </w:r>
      <w:r w:rsidR="00C75713">
        <w:rPr>
          <w:rFonts w:ascii="Times New Roman" w:hAnsi="Times New Roman" w:cs="Times New Roman"/>
          <w:sz w:val="24"/>
          <w:szCs w:val="24"/>
        </w:rPr>
        <w:t>ый предмет</w:t>
      </w:r>
      <w:r w:rsidR="00031C7B" w:rsidRPr="00DB6F38">
        <w:rPr>
          <w:rFonts w:ascii="Times New Roman" w:hAnsi="Times New Roman" w:cs="Times New Roman"/>
          <w:sz w:val="24"/>
          <w:szCs w:val="24"/>
        </w:rPr>
        <w:t xml:space="preserve"> «Русский язык» является частью учебного предмета «Русский язык и литература» обязательной предметной области «Филология» ФГОС среднего общего образования.</w:t>
      </w:r>
    </w:p>
    <w:p w14:paraId="1CB29356" w14:textId="77777777" w:rsidR="00031C7B" w:rsidRPr="00DB6F38" w:rsidRDefault="00BE67DB" w:rsidP="005C72C1">
      <w:pPr>
        <w:ind w:left="-1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31C7B" w:rsidRPr="00DB6F38">
        <w:rPr>
          <w:rFonts w:ascii="Times New Roman" w:hAnsi="Times New Roman" w:cs="Times New Roman"/>
          <w:sz w:val="24"/>
          <w:szCs w:val="24"/>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14:paraId="09CB13E6" w14:textId="77777777" w:rsidR="00031C7B" w:rsidRPr="00DB6F38" w:rsidRDefault="00BE67DB" w:rsidP="005C72C1">
      <w:pPr>
        <w:spacing w:after="444"/>
        <w:ind w:left="-14"/>
        <w:jc w:val="both"/>
        <w:rPr>
          <w:rFonts w:ascii="Times New Roman" w:hAnsi="Times New Roman" w:cs="Times New Roman"/>
          <w:sz w:val="24"/>
          <w:szCs w:val="24"/>
        </w:rPr>
      </w:pPr>
      <w:r>
        <w:rPr>
          <w:rFonts w:ascii="Times New Roman" w:hAnsi="Times New Roman" w:cs="Times New Roman"/>
          <w:sz w:val="24"/>
          <w:szCs w:val="24"/>
        </w:rPr>
        <w:t xml:space="preserve">     </w:t>
      </w:r>
      <w:r w:rsidR="00031C7B" w:rsidRPr="00DB6F38">
        <w:rPr>
          <w:rFonts w:ascii="Times New Roman" w:hAnsi="Times New Roman" w:cs="Times New Roman"/>
          <w:sz w:val="24"/>
          <w:szCs w:val="24"/>
        </w:rPr>
        <w:t>В учебных планах ППКРС, ППССЗ учебн</w:t>
      </w:r>
      <w:r w:rsidR="00BC1186">
        <w:rPr>
          <w:rFonts w:ascii="Times New Roman" w:hAnsi="Times New Roman" w:cs="Times New Roman"/>
          <w:sz w:val="24"/>
          <w:szCs w:val="24"/>
        </w:rPr>
        <w:t>ый предмет</w:t>
      </w:r>
      <w:r w:rsidR="00031C7B" w:rsidRPr="00DB6F38">
        <w:rPr>
          <w:rFonts w:ascii="Times New Roman" w:hAnsi="Times New Roman" w:cs="Times New Roman"/>
          <w:sz w:val="24"/>
          <w:szCs w:val="24"/>
        </w:rPr>
        <w:t xml:space="preserve"> «Русский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4EC7273C" w14:textId="77777777" w:rsidR="00D269EE" w:rsidRPr="00524F20" w:rsidRDefault="00D269EE" w:rsidP="005C72C1">
      <w:pPr>
        <w:pStyle w:val="1"/>
        <w:numPr>
          <w:ilvl w:val="0"/>
          <w:numId w:val="4"/>
        </w:numPr>
        <w:spacing w:before="0"/>
        <w:jc w:val="both"/>
        <w:rPr>
          <w:rFonts w:ascii="Times New Roman" w:eastAsia="Times New Roman" w:hAnsi="Times New Roman" w:cs="Times New Roman"/>
          <w:b/>
          <w:caps/>
          <w:color w:val="auto"/>
          <w:sz w:val="24"/>
          <w:szCs w:val="24"/>
        </w:rPr>
      </w:pPr>
      <w:r w:rsidRPr="00524F20">
        <w:rPr>
          <w:rFonts w:ascii="Times New Roman" w:eastAsia="Times New Roman" w:hAnsi="Times New Roman" w:cs="Times New Roman"/>
          <w:b/>
          <w:caps/>
          <w:color w:val="auto"/>
          <w:sz w:val="24"/>
          <w:szCs w:val="24"/>
        </w:rPr>
        <w:t>Планируемые результаты изучения учебного предмета</w:t>
      </w:r>
    </w:p>
    <w:p w14:paraId="493909FB" w14:textId="77777777" w:rsidR="00D269EE" w:rsidRDefault="00D269EE" w:rsidP="005C72C1">
      <w:pPr>
        <w:shd w:val="clear" w:color="auto" w:fill="FFFFFF"/>
        <w:ind w:firstLine="709"/>
        <w:jc w:val="both"/>
        <w:rPr>
          <w:rFonts w:ascii="Times New Roman" w:eastAsia="Times New Roman" w:hAnsi="Times New Roman" w:cs="Times New Roman"/>
          <w:sz w:val="24"/>
          <w:szCs w:val="24"/>
        </w:rPr>
      </w:pPr>
    </w:p>
    <w:p w14:paraId="2C40AC37" w14:textId="77777777" w:rsidR="00031C7B" w:rsidRPr="00D269EE" w:rsidRDefault="00D269EE" w:rsidP="005C72C1">
      <w:pPr>
        <w:shd w:val="clear" w:color="auto" w:fill="FFFFFF"/>
        <w:ind w:firstLine="709"/>
        <w:jc w:val="both"/>
        <w:rPr>
          <w:rFonts w:ascii="Times New Roman" w:eastAsia="Times New Roman" w:hAnsi="Times New Roman" w:cs="Times New Roman"/>
          <w:sz w:val="24"/>
          <w:szCs w:val="24"/>
        </w:rPr>
      </w:pPr>
      <w:r w:rsidRPr="004A68DC">
        <w:rPr>
          <w:rFonts w:ascii="Times New Roman" w:eastAsia="Times New Roman" w:hAnsi="Times New Roman" w:cs="Times New Roman"/>
          <w:sz w:val="24"/>
          <w:szCs w:val="24"/>
        </w:rPr>
        <w:t>В результате изучения учебного предмета «</w:t>
      </w:r>
      <w:r>
        <w:rPr>
          <w:rFonts w:ascii="Times New Roman" w:eastAsia="Times New Roman" w:hAnsi="Times New Roman" w:cs="Times New Roman"/>
          <w:sz w:val="24"/>
          <w:szCs w:val="24"/>
        </w:rPr>
        <w:t>Русский язык</w:t>
      </w:r>
      <w:r w:rsidRPr="004A68D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обучающийся</w:t>
      </w:r>
      <w:r w:rsidRPr="004A68DC">
        <w:rPr>
          <w:rFonts w:ascii="Times New Roman" w:eastAsia="Times New Roman" w:hAnsi="Times New Roman" w:cs="Times New Roman"/>
          <w:sz w:val="24"/>
          <w:szCs w:val="24"/>
        </w:rPr>
        <w:t xml:space="preserve"> должен сформировать следующие результаты</w:t>
      </w:r>
    </w:p>
    <w:p w14:paraId="481B7F24" w14:textId="77777777" w:rsidR="00031C7B" w:rsidRDefault="00031C7B" w:rsidP="005C72C1">
      <w:pPr>
        <w:ind w:left="-14"/>
        <w:jc w:val="both"/>
        <w:rPr>
          <w:rFonts w:ascii="Times New Roman" w:hAnsi="Times New Roman" w:cs="Times New Roman"/>
          <w:b/>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b/>
          <w:i/>
          <w:sz w:val="24"/>
          <w:szCs w:val="24"/>
        </w:rPr>
        <w:t>личностных</w:t>
      </w:r>
      <w:r w:rsidRPr="00DB6F38">
        <w:rPr>
          <w:rFonts w:ascii="Times New Roman" w:hAnsi="Times New Roman" w:cs="Times New Roman"/>
          <w:sz w:val="24"/>
          <w:szCs w:val="24"/>
        </w:rPr>
        <w:t xml:space="preserve"> </w:t>
      </w:r>
      <w:r w:rsidRPr="00DB6F38">
        <w:rPr>
          <w:rFonts w:ascii="Times New Roman" w:hAnsi="Times New Roman" w:cs="Times New Roman"/>
          <w:sz w:val="24"/>
          <w:szCs w:val="24"/>
        </w:rPr>
        <w:tab/>
      </w:r>
      <w:r w:rsidRPr="00DB6F38">
        <w:rPr>
          <w:rFonts w:ascii="Times New Roman" w:hAnsi="Times New Roman" w:cs="Times New Roman"/>
          <w:b/>
          <w:sz w:val="24"/>
          <w:szCs w:val="24"/>
        </w:rPr>
        <w:t>:</w:t>
      </w:r>
    </w:p>
    <w:p w14:paraId="61E954A7" w14:textId="77777777" w:rsidR="00F642D8" w:rsidRPr="00BB5834" w:rsidRDefault="003A4480" w:rsidP="005C72C1">
      <w:pPr>
        <w:widowControl/>
        <w:autoSpaceDE/>
        <w:autoSpaceDN/>
        <w:adjustRightInd/>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007D7A76" w:rsidRPr="00BB5834">
        <w:rPr>
          <w:rFonts w:ascii="Times New Roman" w:hAnsi="Times New Roman" w:cs="Times New Roman"/>
          <w:bCs/>
          <w:sz w:val="24"/>
          <w:szCs w:val="24"/>
        </w:rPr>
        <w:t>ЛР1</w:t>
      </w:r>
      <w:r w:rsidR="007D7A76" w:rsidRPr="00BB5834">
        <w:rPr>
          <w:rFonts w:ascii="Times New Roman" w:hAnsi="Times New Roman" w:cs="Times New Roman"/>
          <w:b/>
          <w:sz w:val="24"/>
          <w:szCs w:val="24"/>
        </w:rPr>
        <w:t xml:space="preserve">. </w:t>
      </w:r>
      <w:r w:rsidRPr="00BB5834">
        <w:rPr>
          <w:rFonts w:ascii="Times New Roman" w:hAnsi="Times New Roman" w:cs="Times New Roman"/>
          <w:b/>
          <w:sz w:val="24"/>
          <w:szCs w:val="24"/>
        </w:rPr>
        <w:t xml:space="preserve"> </w:t>
      </w:r>
      <w:r w:rsidR="00F642D8" w:rsidRPr="00BB5834">
        <w:rPr>
          <w:rFonts w:ascii="Times New Roman" w:eastAsia="Times New Roman" w:hAnsi="Times New Roman" w:cs="Times New Roman"/>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F617CEF" w14:textId="77777777" w:rsidR="003A4480" w:rsidRPr="00BB5834" w:rsidRDefault="003A4480" w:rsidP="005C72C1">
      <w:pPr>
        <w:widowControl/>
        <w:autoSpaceDE/>
        <w:autoSpaceDN/>
        <w:adjustRightInd/>
        <w:jc w:val="both"/>
        <w:rPr>
          <w:rFonts w:ascii="Times New Roman" w:eastAsia="Times New Roman" w:hAnsi="Times New Roman" w:cs="Times New Roman"/>
          <w:color w:val="000000"/>
          <w:sz w:val="24"/>
          <w:szCs w:val="24"/>
        </w:rPr>
      </w:pPr>
    </w:p>
    <w:p w14:paraId="6A02B6BC"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0529494E" w14:textId="77777777" w:rsidR="006C182A"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r w:rsidRPr="00BB5834">
        <w:rPr>
          <w:rFonts w:ascii="Times New Roman" w:eastAsia="Times New Roman" w:hAnsi="Times New Roman" w:cs="Times New Roman"/>
          <w:color w:val="000000"/>
          <w:sz w:val="24"/>
          <w:szCs w:val="24"/>
        </w:rPr>
        <w:t xml:space="preserve">        ЛР2. </w:t>
      </w:r>
      <w:r w:rsidR="006C182A" w:rsidRPr="00BB5834">
        <w:rPr>
          <w:rFonts w:ascii="Times New Roman" w:eastAsia="Times New Roman" w:hAnsi="Times New Roman" w:cs="Times New Roman"/>
          <w:color w:val="000000"/>
          <w:sz w:val="24"/>
          <w:szCs w:val="24"/>
        </w:rPr>
        <w:t xml:space="preserve">Проявляющий активную гражданскую позицию, демонстрирующий </w:t>
      </w:r>
      <w:r w:rsidR="006C182A" w:rsidRPr="00BB5834">
        <w:rPr>
          <w:rFonts w:ascii="Times New Roman" w:eastAsia="Times New Roman" w:hAnsi="Times New Roman" w:cs="Times New Roman"/>
          <w:color w:val="000000"/>
          <w:sz w:val="24"/>
          <w:szCs w:val="24"/>
        </w:rPr>
        <w:br/>
        <w:t xml:space="preserve">приверженность принципам честности, порядочности, открытости, </w:t>
      </w:r>
      <w:r w:rsidR="006C182A" w:rsidRPr="00BB5834">
        <w:rPr>
          <w:rFonts w:ascii="Times New Roman" w:eastAsia="Times New Roman" w:hAnsi="Times New Roman" w:cs="Times New Roman"/>
          <w:color w:val="000000"/>
          <w:sz w:val="24"/>
          <w:szCs w:val="24"/>
        </w:rPr>
        <w:br/>
        <w:t xml:space="preserve">экономически активный и участвующий в студенческом и </w:t>
      </w:r>
      <w:r w:rsidR="006C182A" w:rsidRPr="00BB5834">
        <w:rPr>
          <w:rFonts w:ascii="Times New Roman" w:eastAsia="Times New Roman" w:hAnsi="Times New Roman" w:cs="Times New Roman"/>
          <w:color w:val="000000"/>
          <w:sz w:val="24"/>
          <w:szCs w:val="24"/>
        </w:rPr>
        <w:br/>
        <w:t xml:space="preserve">территориальном самоуправлении, в том числе на условиях </w:t>
      </w:r>
      <w:r w:rsidR="006C182A" w:rsidRPr="00BB5834">
        <w:rPr>
          <w:rFonts w:ascii="Times New Roman" w:eastAsia="Times New Roman" w:hAnsi="Times New Roman" w:cs="Times New Roman"/>
          <w:color w:val="000000"/>
          <w:sz w:val="24"/>
          <w:szCs w:val="24"/>
        </w:rPr>
        <w:br/>
        <w:t xml:space="preserve">добровольчества, продуктивно взаимодействующий и участвующий </w:t>
      </w:r>
      <w:r w:rsidR="006C182A" w:rsidRPr="00BB5834">
        <w:rPr>
          <w:rFonts w:ascii="Times New Roman" w:eastAsia="Times New Roman" w:hAnsi="Times New Roman" w:cs="Times New Roman"/>
          <w:color w:val="000000"/>
          <w:sz w:val="24"/>
          <w:szCs w:val="24"/>
        </w:rPr>
        <w:br/>
        <w:t>в деятельности общественных организаций</w:t>
      </w:r>
    </w:p>
    <w:p w14:paraId="1BEDE43E"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059ED20" w14:textId="77777777" w:rsidR="00F642D8" w:rsidRPr="00BB5834" w:rsidRDefault="007D7A76"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ЛР4</w:t>
      </w:r>
      <w:r w:rsidR="007D3DBE" w:rsidRPr="00BB5834">
        <w:rPr>
          <w:rFonts w:ascii="Times New Roman" w:eastAsia="Times New Roman" w:hAnsi="Times New Roman" w:cs="Times New Roman"/>
          <w:color w:val="000000"/>
          <w:sz w:val="24"/>
          <w:szCs w:val="24"/>
        </w:rPr>
        <w:t xml:space="preserve">. </w:t>
      </w:r>
      <w:r w:rsidR="00F642D8" w:rsidRPr="00BB5834">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4EAACDB"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9F62B4C"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3E7BF01" w14:textId="77777777" w:rsidR="00F642D8"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ЛР5. </w:t>
      </w:r>
      <w:r w:rsidR="00BB5834" w:rsidRPr="00BB5834">
        <w:rPr>
          <w:rFonts w:ascii="Times New Roman" w:eastAsia="Times New Roman" w:hAnsi="Times New Roman" w:cs="Times New Roman"/>
          <w:sz w:val="24"/>
          <w:szCs w:val="24"/>
        </w:rPr>
        <w:t>С</w:t>
      </w:r>
      <w:r w:rsidR="00F642D8" w:rsidRPr="00BB5834">
        <w:rPr>
          <w:rFonts w:ascii="Times New Roman" w:eastAsia="Times New Roman" w:hAnsi="Times New Roman" w:cs="Times New Roman"/>
          <w:sz w:val="24"/>
          <w:szCs w:val="24"/>
        </w:rPr>
        <w:t>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C974C46" w14:textId="77777777" w:rsidR="006C182A" w:rsidRPr="00BB5834" w:rsidRDefault="006C182A" w:rsidP="005C72C1">
      <w:pPr>
        <w:widowControl/>
        <w:autoSpaceDE/>
        <w:autoSpaceDN/>
        <w:adjustRightInd/>
        <w:jc w:val="both"/>
        <w:rPr>
          <w:rFonts w:ascii="Times New Roman" w:eastAsia="Times New Roman" w:hAnsi="Times New Roman" w:cs="Times New Roman"/>
          <w:color w:val="000000"/>
          <w:sz w:val="24"/>
          <w:szCs w:val="24"/>
        </w:rPr>
      </w:pPr>
    </w:p>
    <w:p w14:paraId="1355FB24"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ЛР6. </w:t>
      </w:r>
      <w:r w:rsidR="00BB5834" w:rsidRPr="00BB5834">
        <w:rPr>
          <w:rFonts w:ascii="Times New Roman" w:eastAsia="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4904228" w14:textId="77777777" w:rsidR="007D7A76" w:rsidRPr="00BB5834" w:rsidRDefault="007D7A76" w:rsidP="005C72C1">
      <w:pPr>
        <w:widowControl/>
        <w:autoSpaceDE/>
        <w:autoSpaceDN/>
        <w:adjustRightInd/>
        <w:jc w:val="both"/>
        <w:rPr>
          <w:rFonts w:ascii="Times New Roman" w:hAnsi="Times New Roman" w:cs="Times New Roman"/>
          <w:color w:val="000000"/>
          <w:sz w:val="24"/>
          <w:szCs w:val="24"/>
        </w:rPr>
      </w:pPr>
    </w:p>
    <w:p w14:paraId="0D46ED93" w14:textId="77777777" w:rsidR="007D7A76" w:rsidRPr="00BB5834" w:rsidRDefault="007D7A76" w:rsidP="005C72C1">
      <w:pPr>
        <w:widowControl/>
        <w:autoSpaceDE/>
        <w:autoSpaceDN/>
        <w:adjustRightInd/>
        <w:jc w:val="both"/>
        <w:rPr>
          <w:rFonts w:ascii="Times New Roman" w:hAnsi="Times New Roman" w:cs="Times New Roman"/>
          <w:color w:val="000000"/>
          <w:sz w:val="24"/>
          <w:szCs w:val="24"/>
        </w:rPr>
      </w:pPr>
    </w:p>
    <w:p w14:paraId="7514C93C"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ЛР7.  </w:t>
      </w:r>
      <w:r w:rsidR="00BB5834" w:rsidRPr="00BB5834">
        <w:rPr>
          <w:rFonts w:ascii="Times New Roman" w:eastAsia="Times New Roman" w:hAnsi="Times New Roman" w:cs="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97902C6" w14:textId="77777777" w:rsidR="00BB5834" w:rsidRPr="00BB5834" w:rsidRDefault="00BB5834" w:rsidP="005C72C1">
      <w:pPr>
        <w:widowControl/>
        <w:autoSpaceDE/>
        <w:autoSpaceDN/>
        <w:adjustRightInd/>
        <w:jc w:val="both"/>
        <w:rPr>
          <w:rFonts w:ascii="Times New Roman" w:eastAsia="Times New Roman" w:hAnsi="Times New Roman" w:cs="Times New Roman"/>
          <w:sz w:val="24"/>
          <w:szCs w:val="24"/>
        </w:rPr>
      </w:pPr>
    </w:p>
    <w:p w14:paraId="726C490F"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ЛР9. </w:t>
      </w:r>
      <w:r w:rsidR="00BB5834" w:rsidRPr="00BB5834">
        <w:rPr>
          <w:rFonts w:ascii="Times New Roman" w:eastAsia="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3F3BAA34"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6EFD5A24" w14:textId="77777777" w:rsidR="00BB5834" w:rsidRPr="00BB5834" w:rsidRDefault="007D3DBE"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lastRenderedPageBreak/>
        <w:t xml:space="preserve">   ЛР 10. </w:t>
      </w:r>
      <w:r w:rsidR="00BB5834" w:rsidRPr="00BB5834">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общественных отношений;</w:t>
      </w:r>
    </w:p>
    <w:p w14:paraId="0877FB56" w14:textId="77777777" w:rsidR="007D7A76" w:rsidRPr="00BB5834" w:rsidRDefault="007D7A76" w:rsidP="005C72C1">
      <w:pPr>
        <w:widowControl/>
        <w:autoSpaceDE/>
        <w:autoSpaceDN/>
        <w:adjustRightInd/>
        <w:jc w:val="both"/>
        <w:rPr>
          <w:rFonts w:ascii="Times New Roman" w:eastAsia="Times New Roman" w:hAnsi="Times New Roman" w:cs="Times New Roman"/>
          <w:color w:val="000000"/>
          <w:sz w:val="24"/>
          <w:szCs w:val="24"/>
        </w:rPr>
      </w:pPr>
    </w:p>
    <w:p w14:paraId="7DF1C737" w14:textId="77777777" w:rsidR="007D7A76" w:rsidRDefault="002E2EB3"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w:t>
      </w:r>
      <w:r w:rsidR="00F34952" w:rsidRPr="00BB5834">
        <w:rPr>
          <w:rFonts w:ascii="Times New Roman" w:eastAsia="Times New Roman" w:hAnsi="Times New Roman" w:cs="Times New Roman"/>
          <w:color w:val="000000"/>
          <w:sz w:val="24"/>
          <w:szCs w:val="24"/>
        </w:rPr>
        <w:t xml:space="preserve">ЛР13.  </w:t>
      </w:r>
      <w:r w:rsidR="00F642D8" w:rsidRPr="00BB5834">
        <w:rPr>
          <w:rFonts w:ascii="Times New Roman" w:eastAsia="Times New Roman" w:hAnsi="Times New Roman" w:cs="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3F7472EE" w14:textId="77777777" w:rsidR="007E2548" w:rsidRDefault="007E2548" w:rsidP="005C72C1">
      <w:pPr>
        <w:widowControl/>
        <w:autoSpaceDE/>
        <w:autoSpaceDN/>
        <w:adjustRightInd/>
        <w:jc w:val="both"/>
        <w:rPr>
          <w:rFonts w:ascii="Times New Roman" w:eastAsia="Times New Roman" w:hAnsi="Times New Roman" w:cs="Times New Roman"/>
          <w:sz w:val="24"/>
          <w:szCs w:val="24"/>
        </w:rPr>
      </w:pPr>
    </w:p>
    <w:p w14:paraId="7169E84E" w14:textId="77777777" w:rsidR="00010C50" w:rsidRPr="00446701" w:rsidRDefault="007E2548" w:rsidP="005C72C1">
      <w:pPr>
        <w:widowControl/>
        <w:autoSpaceDE/>
        <w:autoSpaceDN/>
        <w:adjustRightInd/>
        <w:jc w:val="both"/>
        <w:rPr>
          <w:rFonts w:ascii="Times New Roman" w:eastAsia="Times New Roman" w:hAnsi="Times New Roman" w:cs="Times New Roman"/>
          <w:color w:val="000000"/>
          <w:sz w:val="24"/>
          <w:szCs w:val="24"/>
        </w:rPr>
      </w:pPr>
      <w:bookmarkStart w:id="0" w:name="_Hlk113094145"/>
      <w:r w:rsidRPr="00446701">
        <w:rPr>
          <w:rFonts w:ascii="Times New Roman" w:eastAsia="Times New Roman" w:hAnsi="Times New Roman" w:cs="Times New Roman"/>
          <w:color w:val="000000"/>
          <w:sz w:val="24"/>
          <w:szCs w:val="24"/>
        </w:rPr>
        <w:t>ЛР(РПВ)1.</w:t>
      </w:r>
      <w:bookmarkEnd w:id="0"/>
      <w:r w:rsidRPr="00446701">
        <w:rPr>
          <w:rFonts w:ascii="Times New Roman" w:eastAsia="Times New Roman" w:hAnsi="Times New Roman" w:cs="Times New Roman"/>
          <w:color w:val="000000"/>
          <w:sz w:val="24"/>
          <w:szCs w:val="24"/>
        </w:rPr>
        <w:t xml:space="preserve"> Осознающий себя гражданином и защитником великой страны</w:t>
      </w:r>
      <w:r w:rsidR="00010C50" w:rsidRPr="00446701">
        <w:rPr>
          <w:rFonts w:ascii="Times New Roman" w:eastAsia="Times New Roman" w:hAnsi="Times New Roman" w:cs="Times New Roman"/>
          <w:color w:val="000000"/>
          <w:sz w:val="24"/>
          <w:szCs w:val="24"/>
        </w:rPr>
        <w:t>.</w:t>
      </w:r>
    </w:p>
    <w:p w14:paraId="0701DBFF" w14:textId="77777777" w:rsidR="00010C50" w:rsidRPr="00446701" w:rsidRDefault="00010C50" w:rsidP="005C72C1">
      <w:pPr>
        <w:widowControl/>
        <w:autoSpaceDE/>
        <w:autoSpaceDN/>
        <w:adjustRightInd/>
        <w:jc w:val="both"/>
        <w:rPr>
          <w:rFonts w:ascii="Times New Roman" w:eastAsia="Times New Roman" w:hAnsi="Times New Roman" w:cs="Times New Roman"/>
          <w:color w:val="000000"/>
          <w:sz w:val="24"/>
          <w:szCs w:val="24"/>
        </w:rPr>
      </w:pPr>
    </w:p>
    <w:p w14:paraId="6D61693A" w14:textId="77777777" w:rsidR="00010C50" w:rsidRPr="00446701" w:rsidRDefault="00010C50"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ЛР(РПВ)4.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4D0EBAA0" w14:textId="77777777" w:rsidR="005211BB" w:rsidRPr="00446701" w:rsidRDefault="005211BB" w:rsidP="005C72C1">
      <w:pPr>
        <w:widowControl/>
        <w:autoSpaceDE/>
        <w:autoSpaceDN/>
        <w:adjustRightInd/>
        <w:jc w:val="both"/>
        <w:rPr>
          <w:rFonts w:ascii="Times New Roman" w:eastAsia="Times New Roman" w:hAnsi="Times New Roman" w:cs="Times New Roman"/>
          <w:color w:val="000000"/>
          <w:sz w:val="24"/>
          <w:szCs w:val="24"/>
        </w:rPr>
      </w:pPr>
    </w:p>
    <w:p w14:paraId="491A5CF9" w14:textId="77777777" w:rsidR="005211BB" w:rsidRPr="00446701" w:rsidRDefault="005211BB" w:rsidP="005C72C1">
      <w:pPr>
        <w:widowControl/>
        <w:autoSpaceDE/>
        <w:autoSpaceDN/>
        <w:adjustRightInd/>
        <w:jc w:val="both"/>
        <w:rPr>
          <w:rFonts w:ascii="Times New Roman" w:eastAsia="Times New Roman" w:hAnsi="Times New Roman" w:cs="Times New Roman"/>
          <w:color w:val="000000"/>
          <w:sz w:val="24"/>
          <w:szCs w:val="24"/>
        </w:rPr>
      </w:pPr>
      <w:bookmarkStart w:id="1" w:name="_Hlk113094601"/>
      <w:r w:rsidRPr="00446701">
        <w:rPr>
          <w:rFonts w:ascii="Times New Roman" w:eastAsia="Times New Roman" w:hAnsi="Times New Roman" w:cs="Times New Roman"/>
          <w:color w:val="000000"/>
          <w:sz w:val="24"/>
          <w:szCs w:val="24"/>
        </w:rPr>
        <w:t xml:space="preserve">ЛР(РПВ)5. </w:t>
      </w:r>
      <w:bookmarkEnd w:id="1"/>
      <w:r w:rsidRPr="00446701">
        <w:rPr>
          <w:rFonts w:ascii="Times New Roman" w:eastAsia="Times New Roman" w:hAnsi="Times New Roman" w:cs="Times New Roman"/>
          <w:color w:val="000000"/>
          <w:sz w:val="24"/>
          <w:szCs w:val="24"/>
        </w:rPr>
        <w:t xml:space="preserve">Проявляющий и демонстрирующий уважение к людям труда, </w:t>
      </w:r>
      <w:r w:rsidRPr="00446701">
        <w:rPr>
          <w:rFonts w:ascii="Times New Roman" w:eastAsia="Times New Roman" w:hAnsi="Times New Roman" w:cs="Times New Roman"/>
          <w:color w:val="000000"/>
          <w:sz w:val="24"/>
          <w:szCs w:val="24"/>
        </w:rPr>
        <w:br/>
        <w:t>осознающий ценность собственного труда</w:t>
      </w:r>
    </w:p>
    <w:p w14:paraId="136D95ED" w14:textId="77777777" w:rsidR="00736BBB" w:rsidRPr="00446701" w:rsidRDefault="00736BBB" w:rsidP="005C72C1">
      <w:pPr>
        <w:widowControl/>
        <w:autoSpaceDE/>
        <w:autoSpaceDN/>
        <w:adjustRightInd/>
        <w:jc w:val="both"/>
        <w:rPr>
          <w:rFonts w:ascii="Times New Roman" w:eastAsia="Times New Roman" w:hAnsi="Times New Roman" w:cs="Times New Roman"/>
          <w:color w:val="000000"/>
          <w:sz w:val="24"/>
          <w:szCs w:val="24"/>
        </w:rPr>
      </w:pPr>
    </w:p>
    <w:p w14:paraId="6E1D53ED" w14:textId="77777777" w:rsidR="00736BBB" w:rsidRPr="00446701" w:rsidRDefault="00736BBB"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ЛР(РПВ)7.  </w:t>
      </w:r>
      <w:r w:rsidRPr="00736BBB">
        <w:rPr>
          <w:rFonts w:ascii="Times New Roman" w:eastAsia="Times New Roman" w:hAnsi="Times New Roman" w:cs="Times New Roman"/>
          <w:color w:val="000000"/>
          <w:sz w:val="24"/>
          <w:szCs w:val="24"/>
        </w:rPr>
        <w:t xml:space="preserve">Демонстрирующий приверженность к родной культуре, </w:t>
      </w:r>
      <w:r w:rsidRPr="00736BBB">
        <w:rPr>
          <w:rFonts w:ascii="Times New Roman" w:eastAsia="Times New Roman" w:hAnsi="Times New Roman" w:cs="Times New Roman"/>
          <w:color w:val="000000"/>
          <w:sz w:val="24"/>
          <w:szCs w:val="24"/>
        </w:rPr>
        <w:br/>
        <w:t xml:space="preserve">исторической памяти на основе любви к Родине, родному народу, </w:t>
      </w:r>
      <w:r w:rsidRPr="00736BBB">
        <w:rPr>
          <w:rFonts w:ascii="Times New Roman" w:eastAsia="Times New Roman" w:hAnsi="Times New Roman" w:cs="Times New Roman"/>
          <w:color w:val="000000"/>
          <w:sz w:val="24"/>
          <w:szCs w:val="24"/>
        </w:rPr>
        <w:br/>
        <w:t xml:space="preserve">малой родине, принятию традиционных ценностей </w:t>
      </w:r>
      <w:r w:rsidRPr="00736BBB">
        <w:rPr>
          <w:rFonts w:ascii="Times New Roman" w:eastAsia="Times New Roman" w:hAnsi="Times New Roman" w:cs="Times New Roman"/>
          <w:color w:val="000000"/>
          <w:sz w:val="24"/>
          <w:szCs w:val="24"/>
        </w:rPr>
        <w:br/>
        <w:t>многонационального народа России</w:t>
      </w:r>
    </w:p>
    <w:p w14:paraId="76299917" w14:textId="77777777" w:rsidR="00BE4784" w:rsidRPr="00446701" w:rsidRDefault="00BE4784" w:rsidP="005C72C1">
      <w:pPr>
        <w:widowControl/>
        <w:autoSpaceDE/>
        <w:autoSpaceDN/>
        <w:adjustRightInd/>
        <w:jc w:val="both"/>
        <w:rPr>
          <w:rFonts w:ascii="Times New Roman" w:eastAsia="Times New Roman" w:hAnsi="Times New Roman" w:cs="Times New Roman"/>
          <w:color w:val="000000"/>
          <w:sz w:val="24"/>
          <w:szCs w:val="24"/>
        </w:rPr>
      </w:pPr>
    </w:p>
    <w:p w14:paraId="34E2FA12" w14:textId="77777777" w:rsidR="00BE4784" w:rsidRPr="00446701" w:rsidRDefault="00BE4784" w:rsidP="005C72C1">
      <w:pPr>
        <w:widowControl/>
        <w:autoSpaceDE/>
        <w:autoSpaceDN/>
        <w:adjustRightInd/>
        <w:jc w:val="both"/>
        <w:rPr>
          <w:rFonts w:ascii="Times New Roman" w:eastAsia="Times New Roman" w:hAnsi="Times New Roman" w:cs="Times New Roman"/>
          <w:color w:val="000000"/>
          <w:sz w:val="24"/>
          <w:szCs w:val="24"/>
        </w:rPr>
      </w:pPr>
      <w:bookmarkStart w:id="2" w:name="_Hlk113094750"/>
      <w:r w:rsidRPr="00446701">
        <w:rPr>
          <w:rFonts w:ascii="Times New Roman" w:eastAsia="Times New Roman" w:hAnsi="Times New Roman" w:cs="Times New Roman"/>
          <w:color w:val="000000"/>
          <w:sz w:val="24"/>
          <w:szCs w:val="24"/>
        </w:rPr>
        <w:t xml:space="preserve">ЛР(РПВ)9. </w:t>
      </w:r>
      <w:bookmarkEnd w:id="2"/>
      <w:r w:rsidRPr="00BE4784">
        <w:rPr>
          <w:rFonts w:ascii="Times New Roman" w:eastAsia="Times New Roman" w:hAnsi="Times New Roman" w:cs="Times New Roman"/>
          <w:color w:val="000000"/>
          <w:sz w:val="24"/>
          <w:szCs w:val="24"/>
        </w:rPr>
        <w:t xml:space="preserve">Осознающий приоритетную ценность личности человека; </w:t>
      </w:r>
      <w:r w:rsidRPr="00BE4784">
        <w:rPr>
          <w:rFonts w:ascii="Times New Roman" w:eastAsia="Times New Roman" w:hAnsi="Times New Roman" w:cs="Times New Roman"/>
          <w:color w:val="000000"/>
          <w:sz w:val="24"/>
          <w:szCs w:val="24"/>
        </w:rPr>
        <w:br/>
        <w:t xml:space="preserve">уважающий собственную и чужую уникальность в различных </w:t>
      </w:r>
      <w:r w:rsidRPr="00BE4784">
        <w:rPr>
          <w:rFonts w:ascii="Times New Roman" w:eastAsia="Times New Roman" w:hAnsi="Times New Roman" w:cs="Times New Roman"/>
          <w:color w:val="000000"/>
          <w:sz w:val="24"/>
          <w:szCs w:val="24"/>
        </w:rPr>
        <w:br/>
        <w:t>ситуациях, во всех формах и видах деятельности</w:t>
      </w:r>
    </w:p>
    <w:p w14:paraId="02A061FB" w14:textId="77777777" w:rsidR="006D0419" w:rsidRPr="00446701" w:rsidRDefault="006D0419" w:rsidP="005C72C1">
      <w:pPr>
        <w:widowControl/>
        <w:autoSpaceDE/>
        <w:autoSpaceDN/>
        <w:adjustRightInd/>
        <w:jc w:val="both"/>
        <w:rPr>
          <w:rFonts w:ascii="Times New Roman" w:eastAsia="Times New Roman" w:hAnsi="Times New Roman" w:cs="Times New Roman"/>
          <w:color w:val="000000"/>
          <w:sz w:val="24"/>
          <w:szCs w:val="24"/>
        </w:rPr>
      </w:pPr>
    </w:p>
    <w:p w14:paraId="5DDB7AB3" w14:textId="77777777" w:rsidR="007E2548" w:rsidRPr="00BB5834" w:rsidRDefault="006D0419"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ЛР(РПВ)10. </w:t>
      </w:r>
      <w:r w:rsidRPr="006D0419">
        <w:rPr>
          <w:rFonts w:ascii="Times New Roman" w:eastAsia="Times New Roman" w:hAnsi="Times New Roman" w:cs="Times New Roman"/>
          <w:color w:val="000000"/>
          <w:sz w:val="24"/>
          <w:szCs w:val="24"/>
        </w:rPr>
        <w:t xml:space="preserve">Проявляющий и демонстрирующий уважение к представителям </w:t>
      </w:r>
      <w:r w:rsidRPr="006D0419">
        <w:rPr>
          <w:rFonts w:ascii="Times New Roman" w:eastAsia="Times New Roman" w:hAnsi="Times New Roman" w:cs="Times New Roman"/>
          <w:color w:val="000000"/>
          <w:sz w:val="24"/>
          <w:szCs w:val="24"/>
        </w:rPr>
        <w:br/>
        <w:t xml:space="preserve">различных этнокультурных, социальных, конфессиональных и иных </w:t>
      </w:r>
      <w:r w:rsidRPr="006D0419">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w:t>
      </w:r>
      <w:r w:rsidRPr="006D0419">
        <w:rPr>
          <w:rFonts w:ascii="Times New Roman" w:eastAsia="Times New Roman" w:hAnsi="Times New Roman" w:cs="Times New Roman"/>
          <w:color w:val="000000"/>
          <w:sz w:val="24"/>
          <w:szCs w:val="24"/>
        </w:rPr>
        <w:br/>
        <w:t xml:space="preserve">культурных традиций и ценностей многонационального российского </w:t>
      </w:r>
      <w:r w:rsidRPr="006D0419">
        <w:rPr>
          <w:rFonts w:ascii="Times New Roman" w:eastAsia="Times New Roman" w:hAnsi="Times New Roman" w:cs="Times New Roman"/>
          <w:color w:val="000000"/>
          <w:sz w:val="24"/>
          <w:szCs w:val="24"/>
        </w:rPr>
        <w:br/>
        <w:t>государства</w:t>
      </w:r>
      <w:r w:rsidR="00446701">
        <w:rPr>
          <w:rFonts w:ascii="Times New Roman" w:eastAsia="Times New Roman" w:hAnsi="Times New Roman" w:cs="Times New Roman"/>
          <w:color w:val="000000"/>
          <w:sz w:val="24"/>
          <w:szCs w:val="24"/>
        </w:rPr>
        <w:t>.</w:t>
      </w:r>
    </w:p>
    <w:p w14:paraId="47FF1ECA" w14:textId="77777777" w:rsidR="003A4480" w:rsidRPr="00BB5834" w:rsidRDefault="003A4480" w:rsidP="005C72C1">
      <w:pPr>
        <w:ind w:left="-14"/>
        <w:jc w:val="both"/>
        <w:rPr>
          <w:rFonts w:ascii="Times New Roman" w:hAnsi="Times New Roman" w:cs="Times New Roman"/>
          <w:sz w:val="24"/>
          <w:szCs w:val="24"/>
        </w:rPr>
      </w:pPr>
    </w:p>
    <w:p w14:paraId="214CFC3C"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21753CE6" w14:textId="77777777" w:rsidR="00031C7B" w:rsidRPr="00BB5834" w:rsidRDefault="00031C7B" w:rsidP="005C72C1">
      <w:pPr>
        <w:tabs>
          <w:tab w:val="center" w:pos="625"/>
          <w:tab w:val="center" w:pos="4751"/>
        </w:tabs>
        <w:jc w:val="both"/>
        <w:rPr>
          <w:rFonts w:ascii="Times New Roman" w:hAnsi="Times New Roman" w:cs="Times New Roman"/>
          <w:sz w:val="24"/>
          <w:szCs w:val="24"/>
        </w:rPr>
      </w:pPr>
      <w:r w:rsidRPr="00BB5834">
        <w:rPr>
          <w:rFonts w:ascii="Times New Roman" w:eastAsia="Calibri" w:hAnsi="Times New Roman" w:cs="Times New Roman"/>
          <w:color w:val="000000"/>
          <w:sz w:val="24"/>
          <w:szCs w:val="24"/>
        </w:rPr>
        <w:tab/>
      </w: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понимание роли родного языка как основы успешной социализации личности;</w:t>
      </w:r>
    </w:p>
    <w:p w14:paraId="29AE18C0"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осознание эстетической ценности, потребности сохранить чистоту русского языка как явления национальной культуры;</w:t>
      </w:r>
    </w:p>
    <w:p w14:paraId="16F8456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D8A8CF4"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574E4A00"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творческой и ответственной деятельности;</w:t>
      </w:r>
    </w:p>
    <w:p w14:paraId="7179C846" w14:textId="77777777" w:rsidR="00031C7B" w:rsidRPr="00BB5834" w:rsidRDefault="00031C7B"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способность к самооценке на основе наблюдения за собственной речью, потребность речевого самосовершенствования; </w:t>
      </w:r>
    </w:p>
    <w:p w14:paraId="6805234F" w14:textId="77777777" w:rsidR="00031C7B" w:rsidRPr="00BB5834" w:rsidRDefault="00031C7B"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метапредметных</w:t>
      </w:r>
      <w:r w:rsidRPr="00BB5834">
        <w:rPr>
          <w:rFonts w:ascii="Times New Roman" w:hAnsi="Times New Roman" w:cs="Times New Roman"/>
          <w:b/>
          <w:sz w:val="24"/>
          <w:szCs w:val="24"/>
        </w:rPr>
        <w:t>:</w:t>
      </w:r>
    </w:p>
    <w:p w14:paraId="28286D89"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всеми видами речевой деятельности: аудированием, чтением (пониманием), говорением, письмом;</w:t>
      </w:r>
    </w:p>
    <w:p w14:paraId="31FEE076"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владение языковыми средствами — умение ясно, логично и точно излагать свою точку </w:t>
      </w:r>
      <w:r w:rsidRPr="00BB5834">
        <w:rPr>
          <w:rFonts w:ascii="Times New Roman" w:hAnsi="Times New Roman" w:cs="Times New Roman"/>
          <w:sz w:val="24"/>
          <w:szCs w:val="24"/>
        </w:rPr>
        <w:lastRenderedPageBreak/>
        <w:t>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19F5D17B"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06722185"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овладение нормами речевого поведения в различных ситуациях межличностного и межкультурного общения;</w:t>
      </w:r>
    </w:p>
    <w:p w14:paraId="637CA9E1"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08E1047" w14:textId="77777777" w:rsidR="00031C7B" w:rsidRPr="00BB5834" w:rsidRDefault="00031C7B"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14:paraId="25135115" w14:textId="77777777" w:rsidR="00031C7B" w:rsidRPr="00BB5834" w:rsidRDefault="00031C7B"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предметных</w:t>
      </w:r>
      <w:r w:rsidRPr="00BB5834">
        <w:rPr>
          <w:rFonts w:ascii="Times New Roman" w:hAnsi="Times New Roman" w:cs="Times New Roman"/>
          <w:b/>
          <w:sz w:val="24"/>
          <w:szCs w:val="24"/>
        </w:rPr>
        <w:t>:</w:t>
      </w:r>
    </w:p>
    <w:p w14:paraId="711A4B9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понятий о нормах русского литературного языка и применение знаний о них в речевой практике;</w:t>
      </w:r>
    </w:p>
    <w:p w14:paraId="18D2220B"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5070B92A"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навыками самоанализа и самооценки на основе наблюдений за собственной речью;</w:t>
      </w:r>
    </w:p>
    <w:p w14:paraId="0F7C70CE"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34003B92"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представлять тексты в виде тезисов, конспектов, аннотаций, рефератов, сочинений различных жанров;</w:t>
      </w:r>
    </w:p>
    <w:p w14:paraId="07FA1461" w14:textId="77777777" w:rsidR="00031C7B" w:rsidRPr="00BB5834" w:rsidRDefault="00031C7B"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представлений об изобразительно-выразительных возможностях русского языка;</w:t>
      </w:r>
    </w:p>
    <w:p w14:paraId="1FEC7387"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текста;</w:t>
      </w:r>
    </w:p>
    <w:p w14:paraId="4D18D4EA" w14:textId="77777777" w:rsidR="00031C7B" w:rsidRPr="00DB6F38" w:rsidRDefault="00031C7B" w:rsidP="005C72C1">
      <w:pPr>
        <w:ind w:left="850"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способность выявлять в художественных текстах образы, темы и проблемы и</w:t>
      </w:r>
      <w:r w:rsidRPr="00DB6F38">
        <w:rPr>
          <w:rFonts w:ascii="Times New Roman" w:eastAsia="Georgia" w:hAnsi="Times New Roman" w:cs="Times New Roman"/>
          <w:sz w:val="24"/>
          <w:szCs w:val="24"/>
        </w:rPr>
        <w:t xml:space="preserve"> </w:t>
      </w:r>
      <w:r w:rsidRPr="00DB6F38">
        <w:rPr>
          <w:rFonts w:ascii="Times New Roman" w:hAnsi="Times New Roman" w:cs="Times New Roman"/>
          <w:sz w:val="24"/>
          <w:szCs w:val="24"/>
        </w:rPr>
        <w:t>выражать свое отношение к теме, проблеме текста в развернутых аргументированных устных и письменных высказываниях;</w:t>
      </w:r>
    </w:p>
    <w:p w14:paraId="4CACEACD"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 xml:space="preserve">владение навыками анализа текста с учетом их стилистической и </w:t>
      </w:r>
      <w:proofErr w:type="spellStart"/>
      <w:r w:rsidRPr="00DB6F38">
        <w:rPr>
          <w:rFonts w:ascii="Times New Roman" w:hAnsi="Times New Roman" w:cs="Times New Roman"/>
          <w:sz w:val="24"/>
          <w:szCs w:val="24"/>
        </w:rPr>
        <w:t>жанровородовой</w:t>
      </w:r>
      <w:proofErr w:type="spellEnd"/>
      <w:r w:rsidRPr="00DB6F38">
        <w:rPr>
          <w:rFonts w:ascii="Times New Roman" w:hAnsi="Times New Roman" w:cs="Times New Roman"/>
          <w:sz w:val="24"/>
          <w:szCs w:val="24"/>
        </w:rPr>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20B8937D" w14:textId="77777777" w:rsidR="00031C7B" w:rsidRPr="00DB6F38" w:rsidRDefault="00031C7B"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63FEF428" w14:textId="77777777" w:rsidR="00031C7B" w:rsidRPr="00DB6F38" w:rsidRDefault="00031C7B" w:rsidP="005C72C1">
      <w:pPr>
        <w:shd w:val="clear" w:color="auto" w:fill="FFFFFF"/>
        <w:ind w:firstLine="709"/>
        <w:jc w:val="both"/>
        <w:rPr>
          <w:rFonts w:ascii="Times New Roman" w:hAnsi="Times New Roman" w:cs="Times New Roman"/>
          <w:i/>
          <w:sz w:val="24"/>
          <w:szCs w:val="24"/>
        </w:rPr>
      </w:pPr>
    </w:p>
    <w:p w14:paraId="46E982E4"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r w:rsidRPr="00DB6F38">
        <w:rPr>
          <w:rFonts w:ascii="Times New Roman" w:hAnsi="Times New Roman" w:cs="Times New Roman"/>
          <w:b/>
          <w:bCs/>
          <w:sz w:val="24"/>
          <w:szCs w:val="24"/>
        </w:rPr>
        <w:t xml:space="preserve"> Характеристика основных видов учебной деятельности студентов</w:t>
      </w:r>
    </w:p>
    <w:p w14:paraId="074F2EF0" w14:textId="77777777" w:rsidR="00031C7B" w:rsidRPr="00DB6F38" w:rsidRDefault="00031C7B" w:rsidP="005C72C1">
      <w:pPr>
        <w:shd w:val="clear" w:color="auto" w:fill="FFFFFF"/>
        <w:ind w:firstLine="709"/>
        <w:jc w:val="both"/>
        <w:rPr>
          <w:rFonts w:ascii="Times New Roman" w:hAnsi="Times New Roman" w:cs="Times New Roman"/>
          <w:b/>
          <w:bCs/>
          <w:sz w:val="24"/>
          <w:szCs w:val="24"/>
        </w:rPr>
      </w:pPr>
    </w:p>
    <w:tbl>
      <w:tblPr>
        <w:tblStyle w:val="TableGrid"/>
        <w:tblW w:w="8891" w:type="dxa"/>
        <w:tblInd w:w="5" w:type="dxa"/>
        <w:tblCellMar>
          <w:top w:w="84" w:type="dxa"/>
          <w:left w:w="113" w:type="dxa"/>
          <w:right w:w="64" w:type="dxa"/>
        </w:tblCellMar>
        <w:tblLook w:val="04A0" w:firstRow="1" w:lastRow="0" w:firstColumn="1" w:lastColumn="0" w:noHBand="0" w:noVBand="1"/>
      </w:tblPr>
      <w:tblGrid>
        <w:gridCol w:w="2494"/>
        <w:gridCol w:w="6397"/>
      </w:tblGrid>
      <w:tr w:rsidR="00031C7B" w:rsidRPr="00DB6F38" w14:paraId="3D2C99D1" w14:textId="77777777" w:rsidTr="00F34952">
        <w:trPr>
          <w:trHeight w:val="548"/>
        </w:trPr>
        <w:tc>
          <w:tcPr>
            <w:tcW w:w="2494" w:type="dxa"/>
            <w:tcBorders>
              <w:top w:val="single" w:sz="4" w:space="0" w:color="181717"/>
              <w:left w:val="single" w:sz="4" w:space="0" w:color="181717"/>
              <w:bottom w:val="single" w:sz="4" w:space="0" w:color="181717"/>
              <w:right w:val="single" w:sz="4" w:space="0" w:color="181717"/>
            </w:tcBorders>
            <w:vAlign w:val="center"/>
            <w:hideMark/>
          </w:tcPr>
          <w:p w14:paraId="03C852F5"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Содержание обучения</w:t>
            </w:r>
          </w:p>
        </w:tc>
        <w:tc>
          <w:tcPr>
            <w:tcW w:w="6396" w:type="dxa"/>
            <w:tcBorders>
              <w:top w:val="single" w:sz="4" w:space="0" w:color="181717"/>
              <w:left w:val="single" w:sz="4" w:space="0" w:color="181717"/>
              <w:bottom w:val="single" w:sz="4" w:space="0" w:color="181717"/>
              <w:right w:val="single" w:sz="4" w:space="0" w:color="181717"/>
            </w:tcBorders>
            <w:hideMark/>
          </w:tcPr>
          <w:p w14:paraId="37232319"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5A06425C"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32FDE8AD" w14:textId="77777777" w:rsidTr="00F34952">
        <w:trPr>
          <w:trHeight w:val="3894"/>
        </w:trPr>
        <w:tc>
          <w:tcPr>
            <w:tcW w:w="2494" w:type="dxa"/>
            <w:tcBorders>
              <w:top w:val="single" w:sz="4" w:space="0" w:color="181717"/>
              <w:left w:val="single" w:sz="4" w:space="0" w:color="181717"/>
              <w:bottom w:val="single" w:sz="4" w:space="0" w:color="181717"/>
              <w:right w:val="single" w:sz="4" w:space="0" w:color="181717"/>
            </w:tcBorders>
            <w:hideMark/>
          </w:tcPr>
          <w:p w14:paraId="7315AAF5"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lastRenderedPageBreak/>
              <w:t>Введение</w:t>
            </w:r>
          </w:p>
        </w:tc>
        <w:tc>
          <w:tcPr>
            <w:tcW w:w="6396" w:type="dxa"/>
            <w:tcBorders>
              <w:top w:val="single" w:sz="4" w:space="0" w:color="181717"/>
              <w:left w:val="single" w:sz="4" w:space="0" w:color="181717"/>
              <w:bottom w:val="single" w:sz="4" w:space="0" w:color="181717"/>
              <w:right w:val="single" w:sz="4" w:space="0" w:color="181717"/>
            </w:tcBorders>
            <w:hideMark/>
          </w:tcPr>
          <w:p w14:paraId="214C7683"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из разных источников</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преобразовывать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информацию о языке как развивающемся явлении, о связи языка и культуры;</w:t>
            </w:r>
          </w:p>
          <w:p w14:paraId="0D6B3CA9"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14:paraId="6602D44B"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(сочинение-рассуждение) в устной или письменной форме;</w:t>
            </w:r>
          </w:p>
          <w:p w14:paraId="1597243B"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приводить примеры, которые доказывают, что изучение языка позволяет лучше узнать историю и культуру страны;</w:t>
            </w:r>
          </w:p>
          <w:p w14:paraId="62559CE2" w14:textId="77777777" w:rsidR="00031C7B" w:rsidRPr="00DB6F38" w:rsidRDefault="00031C7B" w:rsidP="005C72C1">
            <w:pPr>
              <w:widowControl/>
              <w:numPr>
                <w:ilvl w:val="0"/>
                <w:numId w:val="7"/>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определять тему, основную мысль текстов о роли русского языка в жизни общества;</w:t>
            </w:r>
          </w:p>
          <w:p w14:paraId="097085D0" w14:textId="77777777" w:rsidR="00031C7B" w:rsidRPr="00DB6F38" w:rsidRDefault="00031C7B" w:rsidP="005C72C1">
            <w:pPr>
              <w:widowControl/>
              <w:numPr>
                <w:ilvl w:val="0"/>
                <w:numId w:val="7"/>
              </w:numPr>
              <w:autoSpaceDE/>
              <w:autoSpaceDN/>
              <w:adjustRightInd/>
              <w:ind w:left="283" w:hanging="283"/>
              <w:jc w:val="both"/>
              <w:rPr>
                <w:rFonts w:ascii="Times New Roman" w:hAnsi="Times New Roman" w:cs="Times New Roman"/>
                <w:sz w:val="24"/>
                <w:szCs w:val="24"/>
              </w:rPr>
            </w:pPr>
            <w:r w:rsidRPr="00DB6F38">
              <w:rPr>
                <w:rFonts w:ascii="Times New Roman" w:hAnsi="Times New Roman" w:cs="Times New Roman"/>
                <w:sz w:val="24"/>
                <w:szCs w:val="24"/>
              </w:rPr>
              <w:t>вычитывать разные виды информации; проводить языковой разбор текстов; извлекать информацию из разных источников (таблиц, схем);</w:t>
            </w:r>
          </w:p>
          <w:p w14:paraId="3CCA2BC5" w14:textId="77777777" w:rsidR="00031C7B" w:rsidRPr="00DB6F38" w:rsidRDefault="00031C7B" w:rsidP="005C72C1">
            <w:pPr>
              <w:widowControl/>
              <w:numPr>
                <w:ilvl w:val="0"/>
                <w:numId w:val="7"/>
              </w:numPr>
              <w:autoSpaceDE/>
              <w:autoSpaceDN/>
              <w:adjustRightInd/>
              <w:spacing w:line="256"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преобразовывать информацию; строить рассуждение о роли русского языка в жизни человека</w:t>
            </w:r>
          </w:p>
        </w:tc>
      </w:tr>
      <w:tr w:rsidR="00031C7B" w:rsidRPr="00DB6F38" w14:paraId="4FBCF26D" w14:textId="77777777" w:rsidTr="00F34952">
        <w:trPr>
          <w:trHeight w:val="9394"/>
        </w:trPr>
        <w:tc>
          <w:tcPr>
            <w:tcW w:w="2494" w:type="dxa"/>
            <w:tcBorders>
              <w:top w:val="single" w:sz="4" w:space="0" w:color="181717"/>
              <w:left w:val="single" w:sz="4" w:space="0" w:color="181717"/>
              <w:bottom w:val="single" w:sz="4" w:space="0" w:color="181717"/>
              <w:right w:val="single" w:sz="4" w:space="0" w:color="181717"/>
            </w:tcBorders>
            <w:hideMark/>
          </w:tcPr>
          <w:p w14:paraId="51D412F5"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lastRenderedPageBreak/>
              <w:t>Язык и речь. Функциональные стили речи</w:t>
            </w:r>
          </w:p>
        </w:tc>
        <w:tc>
          <w:tcPr>
            <w:tcW w:w="6396" w:type="dxa"/>
            <w:tcBorders>
              <w:top w:val="single" w:sz="4" w:space="0" w:color="181717"/>
              <w:left w:val="single" w:sz="4" w:space="0" w:color="181717"/>
              <w:bottom w:val="single" w:sz="4" w:space="0" w:color="181717"/>
              <w:right w:val="single" w:sz="4" w:space="0" w:color="181717"/>
            </w:tcBorders>
            <w:hideMark/>
          </w:tcPr>
          <w:p w14:paraId="4FE8203D"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Выразительно читать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текст, определять тему, функциональный тип речи, формулировать основную мысль художественных текстов;</w:t>
            </w:r>
          </w:p>
          <w:p w14:paraId="172998D5"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вычитывать разные виды информации;</w:t>
            </w:r>
          </w:p>
          <w:p w14:paraId="31D8E099"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средства и способы связи предложений в тексте;</w:t>
            </w:r>
          </w:p>
          <w:p w14:paraId="682D106A"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выполнять лингвостилистический анализ текста; определять авторскую позицию в тексте; высказывать свою точку зрения по проблеме текста;</w:t>
            </w:r>
          </w:p>
          <w:p w14:paraId="23DBB39C"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 изобразительно-выразительные средства языка, указывать их роль в идейно-художественном содержании текста;</w:t>
            </w:r>
          </w:p>
          <w:p w14:paraId="3E86403D"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 в устной и письменной форме на основе проанализированных текстов; определять эмоциональный настрой текста;</w:t>
            </w:r>
          </w:p>
          <w:p w14:paraId="3F5B3276"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речь с точки зрения правильности, точности, выразительности, уместности употребления языковых средств;</w:t>
            </w:r>
          </w:p>
          <w:p w14:paraId="28ABAB97" w14:textId="77777777" w:rsidR="00031C7B" w:rsidRPr="00DB6F38" w:rsidRDefault="00031C7B" w:rsidP="005C72C1">
            <w:pPr>
              <w:widowControl/>
              <w:numPr>
                <w:ilvl w:val="0"/>
                <w:numId w:val="8"/>
              </w:numPr>
              <w:autoSpaceDE/>
              <w:autoSpaceDN/>
              <w:adjustRightInd/>
              <w:spacing w:after="1"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подбирать примеры по темам, взятым из изучаемых художественных произведений;</w:t>
            </w:r>
          </w:p>
          <w:p w14:paraId="5CE287B6"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оцениват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797D325F" w14:textId="77777777" w:rsidR="00031C7B" w:rsidRPr="00DB6F38" w:rsidRDefault="00031C7B" w:rsidP="005C72C1">
            <w:pPr>
              <w:widowControl/>
              <w:numPr>
                <w:ilvl w:val="0"/>
                <w:numId w:val="8"/>
              </w:numPr>
              <w:autoSpaceDE/>
              <w:autoSpaceDN/>
              <w:adjustRightInd/>
              <w:spacing w:line="256"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исправлять речевые недостатки, редактировать текст;</w:t>
            </w:r>
          </w:p>
          <w:p w14:paraId="53025DDF" w14:textId="77777777" w:rsidR="00031C7B" w:rsidRPr="00DB6F38" w:rsidRDefault="00031C7B" w:rsidP="005C72C1">
            <w:pPr>
              <w:widowControl/>
              <w:numPr>
                <w:ilvl w:val="0"/>
                <w:numId w:val="8"/>
              </w:numPr>
              <w:autoSpaceDE/>
              <w:autoSpaceDN/>
              <w:adjustRightInd/>
              <w:spacing w:after="3"/>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выступать перед аудиторией сверстников с небольшими информационными сообщениями, докладами на учебно-научную тему;</w:t>
            </w:r>
          </w:p>
          <w:p w14:paraId="1CD81B7D"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сравнивать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русский речевой этикет с речевым этикетом отдельных народов России и мира;</w:t>
            </w:r>
          </w:p>
          <w:p w14:paraId="29A35E55"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различать тексты разных функциональных стилей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7B66A723"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анализировать тексты разных жанров научного (</w:t>
            </w:r>
            <w:proofErr w:type="spellStart"/>
            <w:r w:rsidRPr="00DB6F38">
              <w:rPr>
                <w:rFonts w:ascii="Times New Roman" w:hAnsi="Times New Roman" w:cs="Times New Roman"/>
                <w:sz w:val="24"/>
                <w:szCs w:val="24"/>
              </w:rPr>
              <w:t>учебнонаучного</w:t>
            </w:r>
            <w:proofErr w:type="spellEnd"/>
            <w:r w:rsidRPr="00DB6F38">
              <w:rPr>
                <w:rFonts w:ascii="Times New Roman" w:hAnsi="Times New Roman" w:cs="Times New Roman"/>
                <w:sz w:val="24"/>
                <w:szCs w:val="24"/>
              </w:rPr>
              <w:t>), публицистического, официально-делового стилей, разговорной речи;</w:t>
            </w:r>
          </w:p>
          <w:p w14:paraId="2C26D5C3" w14:textId="77777777" w:rsidR="00031C7B" w:rsidRPr="00DB6F38" w:rsidRDefault="00031C7B" w:rsidP="005C72C1">
            <w:pPr>
              <w:widowControl/>
              <w:numPr>
                <w:ilvl w:val="0"/>
                <w:numId w:val="8"/>
              </w:numPr>
              <w:autoSpaceDE/>
              <w:autoSpaceDN/>
              <w:adjustRightInd/>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14:paraId="68E370FB" w14:textId="77777777" w:rsidR="00031C7B" w:rsidRPr="00DB6F38" w:rsidRDefault="00031C7B" w:rsidP="005C72C1">
            <w:pPr>
              <w:widowControl/>
              <w:numPr>
                <w:ilvl w:val="0"/>
                <w:numId w:val="8"/>
              </w:numPr>
              <w:autoSpaceDE/>
              <w:autoSpaceDN/>
              <w:adjustRightInd/>
              <w:spacing w:line="242" w:lineRule="auto"/>
              <w:ind w:left="283" w:right="47" w:hanging="283"/>
              <w:jc w:val="both"/>
              <w:rPr>
                <w:rFonts w:ascii="Times New Roman" w:hAnsi="Times New Roman" w:cs="Times New Roman"/>
                <w:sz w:val="24"/>
                <w:szCs w:val="24"/>
              </w:rPr>
            </w:pPr>
            <w:r w:rsidRPr="00DB6F38">
              <w:rPr>
                <w:rFonts w:ascii="Times New Roman" w:hAnsi="Times New Roman" w:cs="Times New Roman"/>
                <w:sz w:val="24"/>
                <w:szCs w:val="24"/>
              </w:rPr>
              <w:t>подбирать тексты разных функциональных типов и стилей; осуществлять информационную переработку текста, создавать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вторичный текст, используя разные виды переработки текста </w:t>
            </w:r>
          </w:p>
          <w:p w14:paraId="78723089" w14:textId="77777777" w:rsidR="00031C7B" w:rsidRPr="00DB6F38" w:rsidRDefault="00031C7B" w:rsidP="005C72C1">
            <w:pPr>
              <w:spacing w:line="256" w:lineRule="auto"/>
              <w:ind w:right="157"/>
              <w:jc w:val="both"/>
              <w:rPr>
                <w:rFonts w:ascii="Times New Roman" w:hAnsi="Times New Roman" w:cs="Times New Roman"/>
                <w:sz w:val="24"/>
                <w:szCs w:val="24"/>
              </w:rPr>
            </w:pPr>
            <w:r w:rsidRPr="00DB6F38">
              <w:rPr>
                <w:rFonts w:ascii="Times New Roman" w:hAnsi="Times New Roman" w:cs="Times New Roman"/>
                <w:sz w:val="24"/>
                <w:szCs w:val="24"/>
              </w:rPr>
              <w:t>(план, тезисы, конспект, реферат, аннотацию, рецензию)</w:t>
            </w:r>
          </w:p>
        </w:tc>
      </w:tr>
    </w:tbl>
    <w:p w14:paraId="1EAD26C7" w14:textId="77777777" w:rsidR="00031C7B" w:rsidRPr="00DB6F38" w:rsidRDefault="00031C7B" w:rsidP="005C72C1">
      <w:pPr>
        <w:spacing w:after="746" w:line="256" w:lineRule="auto"/>
        <w:ind w:left="10" w:right="-9" w:hanging="10"/>
        <w:jc w:val="both"/>
        <w:rPr>
          <w:rFonts w:ascii="Times New Roman" w:hAnsi="Times New Roman" w:cs="Times New Roman"/>
          <w:color w:val="181717"/>
          <w:sz w:val="24"/>
          <w:szCs w:val="24"/>
        </w:rPr>
      </w:pPr>
    </w:p>
    <w:tbl>
      <w:tblPr>
        <w:tblStyle w:val="TableGrid"/>
        <w:tblW w:w="8921" w:type="dxa"/>
        <w:tblInd w:w="5" w:type="dxa"/>
        <w:tblCellMar>
          <w:top w:w="73" w:type="dxa"/>
          <w:left w:w="113" w:type="dxa"/>
          <w:right w:w="64" w:type="dxa"/>
        </w:tblCellMar>
        <w:tblLook w:val="04A0" w:firstRow="1" w:lastRow="0" w:firstColumn="1" w:lastColumn="0" w:noHBand="0" w:noVBand="1"/>
      </w:tblPr>
      <w:tblGrid>
        <w:gridCol w:w="2524"/>
        <w:gridCol w:w="6397"/>
      </w:tblGrid>
      <w:tr w:rsidR="00031C7B" w:rsidRPr="00DB6F38" w14:paraId="52BAC2B0" w14:textId="77777777" w:rsidTr="00F34952">
        <w:trPr>
          <w:trHeight w:val="552"/>
        </w:trPr>
        <w:tc>
          <w:tcPr>
            <w:tcW w:w="2221" w:type="dxa"/>
            <w:tcBorders>
              <w:top w:val="single" w:sz="4" w:space="0" w:color="181717"/>
              <w:left w:val="single" w:sz="4" w:space="0" w:color="181717"/>
              <w:bottom w:val="single" w:sz="4" w:space="0" w:color="181717"/>
              <w:right w:val="single" w:sz="4" w:space="0" w:color="181717"/>
            </w:tcBorders>
            <w:vAlign w:val="center"/>
            <w:hideMark/>
          </w:tcPr>
          <w:p w14:paraId="73B55856"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lastRenderedPageBreak/>
              <w:t>Содержание обучения</w:t>
            </w:r>
          </w:p>
        </w:tc>
        <w:tc>
          <w:tcPr>
            <w:tcW w:w="6700" w:type="dxa"/>
            <w:tcBorders>
              <w:top w:val="single" w:sz="4" w:space="0" w:color="181717"/>
              <w:left w:val="single" w:sz="4" w:space="0" w:color="181717"/>
              <w:bottom w:val="single" w:sz="4" w:space="0" w:color="181717"/>
              <w:right w:val="single" w:sz="4" w:space="0" w:color="181717"/>
            </w:tcBorders>
            <w:hideMark/>
          </w:tcPr>
          <w:p w14:paraId="0F0AD65A"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2DCDFEF5" w14:textId="77777777" w:rsidR="00031C7B" w:rsidRPr="00DB6F38" w:rsidRDefault="00031C7B" w:rsidP="005C72C1">
            <w:pPr>
              <w:spacing w:line="256" w:lineRule="auto"/>
              <w:ind w:right="49"/>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7017C0CF" w14:textId="77777777" w:rsidTr="00F34952">
        <w:trPr>
          <w:trHeight w:val="3015"/>
        </w:trPr>
        <w:tc>
          <w:tcPr>
            <w:tcW w:w="2221" w:type="dxa"/>
            <w:tcBorders>
              <w:top w:val="single" w:sz="4" w:space="0" w:color="181717"/>
              <w:left w:val="single" w:sz="4" w:space="0" w:color="181717"/>
              <w:bottom w:val="single" w:sz="4" w:space="0" w:color="181717"/>
              <w:right w:val="single" w:sz="4" w:space="0" w:color="181717"/>
            </w:tcBorders>
            <w:hideMark/>
          </w:tcPr>
          <w:p w14:paraId="61CBB0ED" w14:textId="77777777" w:rsidR="00031C7B" w:rsidRPr="00DB6F38" w:rsidRDefault="00031C7B" w:rsidP="005C72C1">
            <w:pPr>
              <w:spacing w:line="256" w:lineRule="auto"/>
              <w:jc w:val="both"/>
              <w:rPr>
                <w:rFonts w:ascii="Times New Roman" w:hAnsi="Times New Roman" w:cs="Times New Roman"/>
                <w:sz w:val="24"/>
                <w:szCs w:val="24"/>
              </w:rPr>
            </w:pPr>
            <w:r w:rsidRPr="00DB6F38">
              <w:rPr>
                <w:rFonts w:ascii="Times New Roman" w:hAnsi="Times New Roman" w:cs="Times New Roman"/>
                <w:b/>
                <w:sz w:val="24"/>
                <w:szCs w:val="24"/>
              </w:rPr>
              <w:t>Фонетика, орфоэпия, графика,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5E4F6FE1"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Проводит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фонетический разбор; извлекать необходимую информацию по изучаемой теме из таблиц, схем учебника;</w:t>
            </w:r>
          </w:p>
          <w:p w14:paraId="2883E747"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из мультимедийных орфоэпических словарей и справочников; использовать ее в различных видах деятельности</w:t>
            </w:r>
            <w:r w:rsidRPr="00DB6F38">
              <w:rPr>
                <w:rFonts w:ascii="Times New Roman" w:hAnsi="Times New Roman" w:cs="Times New Roman"/>
                <w:i/>
                <w:sz w:val="24"/>
                <w:szCs w:val="24"/>
              </w:rPr>
              <w:t>;</w:t>
            </w:r>
          </w:p>
          <w:p w14:paraId="674C4EC8" w14:textId="77777777" w:rsidR="00031C7B" w:rsidRPr="00DB6F38" w:rsidRDefault="00031C7B" w:rsidP="005C72C1">
            <w:pPr>
              <w:widowControl/>
              <w:numPr>
                <w:ilvl w:val="0"/>
                <w:numId w:val="9"/>
              </w:numPr>
              <w:autoSpaceDE/>
              <w:autoSpaceDN/>
              <w:adjustRightInd/>
              <w:spacing w:after="3"/>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14:paraId="75772D23" w14:textId="77777777" w:rsidR="00031C7B" w:rsidRPr="00DB6F38" w:rsidRDefault="00031C7B" w:rsidP="005C72C1">
            <w:pPr>
              <w:widowControl/>
              <w:numPr>
                <w:ilvl w:val="0"/>
                <w:numId w:val="9"/>
              </w:numPr>
              <w:autoSpaceDE/>
              <w:autoSpaceDN/>
              <w:adjustRightInd/>
              <w:spacing w:line="242"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проводит</w:t>
            </w:r>
            <w:r w:rsidRPr="00DB6F38">
              <w:rPr>
                <w:rFonts w:ascii="Times New Roman" w:hAnsi="Times New Roman" w:cs="Times New Roman"/>
                <w:i/>
                <w:sz w:val="24"/>
                <w:szCs w:val="24"/>
              </w:rPr>
              <w:t>ь</w:t>
            </w:r>
            <w:r w:rsidRPr="00DB6F38">
              <w:rPr>
                <w:rFonts w:ascii="Times New Roman" w:hAnsi="Times New Roman" w:cs="Times New Roman"/>
                <w:sz w:val="24"/>
                <w:szCs w:val="24"/>
              </w:rPr>
              <w:t xml:space="preserve"> операции синтеза и анализа с целью обобщения признаков, характеристик, фактов и т.д.;</w:t>
            </w:r>
          </w:p>
          <w:p w14:paraId="780B99CA" w14:textId="77777777" w:rsidR="00031C7B" w:rsidRPr="00DB6F38" w:rsidRDefault="00031C7B" w:rsidP="005C72C1">
            <w:pPr>
              <w:widowControl/>
              <w:numPr>
                <w:ilvl w:val="0"/>
                <w:numId w:val="9"/>
              </w:numPr>
              <w:autoSpaceDE/>
              <w:autoSpaceDN/>
              <w:adjustRightInd/>
              <w:spacing w:line="256" w:lineRule="auto"/>
              <w:ind w:left="283" w:right="46"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из орфоэпических словарей и справочников; 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фонетики (звукопись)</w:t>
            </w:r>
          </w:p>
        </w:tc>
      </w:tr>
      <w:tr w:rsidR="00031C7B" w:rsidRPr="00DB6F38" w14:paraId="106EB9A2" w14:textId="77777777" w:rsidTr="00F34952">
        <w:trPr>
          <w:trHeight w:val="3015"/>
        </w:trPr>
        <w:tc>
          <w:tcPr>
            <w:tcW w:w="2221" w:type="dxa"/>
            <w:tcBorders>
              <w:top w:val="single" w:sz="4" w:space="0" w:color="181717"/>
              <w:left w:val="single" w:sz="4" w:space="0" w:color="181717"/>
              <w:bottom w:val="single" w:sz="4" w:space="0" w:color="181717"/>
              <w:right w:val="single" w:sz="4" w:space="0" w:color="181717"/>
            </w:tcBorders>
            <w:hideMark/>
          </w:tcPr>
          <w:p w14:paraId="5A4CAABA" w14:textId="77777777" w:rsidR="00031C7B" w:rsidRPr="00DB6F38" w:rsidRDefault="00031C7B" w:rsidP="005C72C1">
            <w:pPr>
              <w:spacing w:line="256" w:lineRule="auto"/>
              <w:ind w:right="788"/>
              <w:jc w:val="both"/>
              <w:rPr>
                <w:rFonts w:ascii="Times New Roman" w:hAnsi="Times New Roman" w:cs="Times New Roman"/>
                <w:sz w:val="24"/>
                <w:szCs w:val="24"/>
              </w:rPr>
            </w:pPr>
            <w:r w:rsidRPr="00DB6F38">
              <w:rPr>
                <w:rFonts w:ascii="Times New Roman" w:hAnsi="Times New Roman" w:cs="Times New Roman"/>
                <w:b/>
                <w:sz w:val="24"/>
                <w:szCs w:val="24"/>
              </w:rPr>
              <w:t>Лексикология и фразеология</w:t>
            </w:r>
          </w:p>
        </w:tc>
        <w:tc>
          <w:tcPr>
            <w:tcW w:w="6700" w:type="dxa"/>
            <w:tcBorders>
              <w:top w:val="single" w:sz="4" w:space="0" w:color="181717"/>
              <w:left w:val="single" w:sz="4" w:space="0" w:color="181717"/>
              <w:bottom w:val="single" w:sz="4" w:space="0" w:color="181717"/>
              <w:right w:val="single" w:sz="4" w:space="0" w:color="181717"/>
            </w:tcBorders>
            <w:hideMark/>
          </w:tcPr>
          <w:p w14:paraId="4A3E8034" w14:textId="77777777" w:rsidR="00031C7B" w:rsidRPr="00DB6F38" w:rsidRDefault="00031C7B" w:rsidP="005C72C1">
            <w:pPr>
              <w:widowControl/>
              <w:numPr>
                <w:ilvl w:val="0"/>
                <w:numId w:val="10"/>
              </w:numPr>
              <w:autoSpaceDE/>
              <w:autoSpaceDN/>
              <w:adjustRightInd/>
              <w:spacing w:after="1" w:line="242" w:lineRule="auto"/>
              <w:ind w:right="47" w:hanging="283"/>
              <w:jc w:val="both"/>
              <w:rPr>
                <w:rFonts w:ascii="Times New Roman" w:hAnsi="Times New Roman" w:cs="Times New Roman"/>
                <w:sz w:val="24"/>
                <w:szCs w:val="24"/>
              </w:rPr>
            </w:pPr>
            <w:r w:rsidRPr="00DB6F38">
              <w:rPr>
                <w:rFonts w:ascii="Times New Roman" w:hAnsi="Times New Roman" w:cs="Times New Roman"/>
                <w:sz w:val="24"/>
                <w:szCs w:val="24"/>
              </w:rPr>
              <w:t>Аргументировать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различие лексического и грамматического значения слова;</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лексики и фразеологии в публицистической и художественной речи 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оценивать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их</w:t>
            </w:r>
            <w:r w:rsidRPr="00DB6F38">
              <w:rPr>
                <w:rFonts w:ascii="Times New Roman" w:hAnsi="Times New Roman" w:cs="Times New Roman"/>
                <w:i/>
                <w:sz w:val="24"/>
                <w:szCs w:val="24"/>
              </w:rPr>
              <w:t>;</w:t>
            </w:r>
          </w:p>
          <w:p w14:paraId="5AC9348A" w14:textId="77777777" w:rsidR="00031C7B" w:rsidRPr="00DB6F38" w:rsidRDefault="00031C7B" w:rsidP="005C72C1">
            <w:pPr>
              <w:widowControl/>
              <w:numPr>
                <w:ilvl w:val="0"/>
                <w:numId w:val="10"/>
              </w:numPr>
              <w:autoSpaceDE/>
              <w:autoSpaceDN/>
              <w:adjustRightInd/>
              <w:ind w:right="47" w:hanging="283"/>
              <w:jc w:val="both"/>
              <w:rPr>
                <w:rFonts w:ascii="Times New Roman" w:hAnsi="Times New Roman" w:cs="Times New Roman"/>
                <w:sz w:val="24"/>
                <w:szCs w:val="24"/>
              </w:rPr>
            </w:pPr>
            <w:r w:rsidRPr="00DB6F38">
              <w:rPr>
                <w:rFonts w:ascii="Times New Roman" w:hAnsi="Times New Roman" w:cs="Times New Roman"/>
                <w:sz w:val="24"/>
                <w:szCs w:val="24"/>
              </w:rPr>
              <w:t>объяснять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особенности употребления лексических средств в текстах научного и официально-делового стилей речи;</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14:paraId="73F17051" w14:textId="77777777" w:rsidR="00031C7B" w:rsidRPr="00DB6F38" w:rsidRDefault="00031C7B" w:rsidP="005C72C1">
            <w:pPr>
              <w:widowControl/>
              <w:numPr>
                <w:ilvl w:val="0"/>
                <w:numId w:val="10"/>
              </w:numPr>
              <w:autoSpaceDE/>
              <w:autoSpaceDN/>
              <w:adjustRightInd/>
              <w:spacing w:line="256" w:lineRule="auto"/>
              <w:ind w:right="47" w:hanging="283"/>
              <w:jc w:val="both"/>
              <w:rPr>
                <w:rFonts w:ascii="Times New Roman" w:hAnsi="Times New Roman" w:cs="Times New Roman"/>
                <w:sz w:val="24"/>
                <w:szCs w:val="24"/>
              </w:rPr>
            </w:pPr>
            <w:r w:rsidRPr="00DB6F38">
              <w:rPr>
                <w:rFonts w:ascii="Times New Roman" w:hAnsi="Times New Roman" w:cs="Times New Roman"/>
                <w:sz w:val="24"/>
                <w:szCs w:val="24"/>
              </w:rPr>
              <w:t>познавать основные виды тропов, построенных на переносном значении слова (метафора, эпитет, олицетворение)</w:t>
            </w:r>
          </w:p>
        </w:tc>
      </w:tr>
      <w:tr w:rsidR="00031C7B" w:rsidRPr="00DB6F38" w14:paraId="21B631E8" w14:textId="77777777" w:rsidTr="00F34952">
        <w:trPr>
          <w:trHeight w:val="3680"/>
        </w:trPr>
        <w:tc>
          <w:tcPr>
            <w:tcW w:w="2221" w:type="dxa"/>
            <w:tcBorders>
              <w:top w:val="single" w:sz="4" w:space="0" w:color="181717"/>
              <w:left w:val="single" w:sz="4" w:space="0" w:color="181717"/>
              <w:bottom w:val="single" w:sz="4" w:space="0" w:color="181717"/>
              <w:right w:val="single" w:sz="4" w:space="0" w:color="181717"/>
            </w:tcBorders>
            <w:hideMark/>
          </w:tcPr>
          <w:p w14:paraId="02D4260A" w14:textId="77777777" w:rsidR="00031C7B" w:rsidRPr="00DB6F38" w:rsidRDefault="00031C7B" w:rsidP="005C72C1">
            <w:pPr>
              <w:spacing w:line="256" w:lineRule="auto"/>
              <w:ind w:right="535"/>
              <w:jc w:val="both"/>
              <w:rPr>
                <w:rFonts w:ascii="Times New Roman" w:hAnsi="Times New Roman" w:cs="Times New Roman"/>
                <w:sz w:val="24"/>
                <w:szCs w:val="24"/>
              </w:rPr>
            </w:pPr>
            <w:proofErr w:type="spellStart"/>
            <w:r w:rsidRPr="00DB6F38">
              <w:rPr>
                <w:rFonts w:ascii="Times New Roman" w:hAnsi="Times New Roman" w:cs="Times New Roman"/>
                <w:b/>
                <w:sz w:val="24"/>
                <w:szCs w:val="24"/>
              </w:rPr>
              <w:t>Морфемика</w:t>
            </w:r>
            <w:proofErr w:type="spellEnd"/>
            <w:r w:rsidRPr="00DB6F38">
              <w:rPr>
                <w:rFonts w:ascii="Times New Roman" w:hAnsi="Times New Roman" w:cs="Times New Roman"/>
                <w:b/>
                <w:sz w:val="24"/>
                <w:szCs w:val="24"/>
              </w:rPr>
              <w:t>, слово образование,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1FC40B3A" w14:textId="77777777" w:rsidR="00031C7B" w:rsidRPr="00DB6F38" w:rsidRDefault="00031C7B" w:rsidP="005C72C1">
            <w:pPr>
              <w:widowControl/>
              <w:numPr>
                <w:ilvl w:val="0"/>
                <w:numId w:val="11"/>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Опознавать, наблюдать изучаемое языковое явление, извлекать его из текста;</w:t>
            </w:r>
          </w:p>
          <w:p w14:paraId="3EEF6F63" w14:textId="77777777" w:rsidR="00031C7B" w:rsidRPr="00DB6F38" w:rsidRDefault="00031C7B" w:rsidP="005C72C1">
            <w:pPr>
              <w:widowControl/>
              <w:numPr>
                <w:ilvl w:val="0"/>
                <w:numId w:val="11"/>
              </w:numPr>
              <w:autoSpaceDE/>
              <w:autoSpaceDN/>
              <w:adjustRightInd/>
              <w:spacing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морфемный, словообразовательный, этимологический, орфографический анализ;</w:t>
            </w:r>
          </w:p>
          <w:p w14:paraId="0291061B" w14:textId="77777777" w:rsidR="00031C7B" w:rsidRPr="00DB6F38" w:rsidRDefault="00031C7B" w:rsidP="005C72C1">
            <w:pPr>
              <w:widowControl/>
              <w:numPr>
                <w:ilvl w:val="0"/>
                <w:numId w:val="11"/>
              </w:numPr>
              <w:autoSpaceDE/>
              <w:autoSpaceDN/>
              <w:adjustRightInd/>
              <w:spacing w:after="1"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по изучаемой теме из таблиц, схем учебника;</w:t>
            </w:r>
          </w:p>
          <w:p w14:paraId="10A3E4D2" w14:textId="77777777" w:rsidR="00031C7B" w:rsidRPr="00DB6F38" w:rsidRDefault="00031C7B" w:rsidP="005C72C1">
            <w:pPr>
              <w:widowControl/>
              <w:numPr>
                <w:ilvl w:val="0"/>
                <w:numId w:val="11"/>
              </w:numPr>
              <w:autoSpaceDE/>
              <w:autoSpaceDN/>
              <w:adjustRightInd/>
              <w:spacing w:after="1" w:line="242"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характеризовать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словообразовательные цепочки и словообразовательные гнезда</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устанавливая смысловую и структурную связь однокоренных слов;</w:t>
            </w:r>
          </w:p>
          <w:p w14:paraId="7A8E09CE" w14:textId="77777777" w:rsidR="00031C7B" w:rsidRPr="00DB6F38" w:rsidRDefault="00031C7B" w:rsidP="005C72C1">
            <w:pPr>
              <w:widowControl/>
              <w:numPr>
                <w:ilvl w:val="0"/>
                <w:numId w:val="11"/>
              </w:numPr>
              <w:autoSpaceDE/>
              <w:autoSpaceDN/>
              <w:adjustRightInd/>
              <w:spacing w:line="247"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t>опознавать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основные выразительные средства словообразования в художественной речи и оценивать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их</w:t>
            </w:r>
            <w:r w:rsidRPr="00DB6F38">
              <w:rPr>
                <w:rFonts w:ascii="Times New Roman" w:hAnsi="Times New Roman" w:cs="Times New Roman"/>
                <w:i/>
                <w:sz w:val="24"/>
                <w:szCs w:val="24"/>
              </w:rPr>
              <w:t>;</w:t>
            </w:r>
          </w:p>
          <w:p w14:paraId="361B198D" w14:textId="77777777" w:rsidR="00031C7B" w:rsidRPr="00DB6F38" w:rsidRDefault="00031C7B" w:rsidP="005C72C1">
            <w:pPr>
              <w:widowControl/>
              <w:numPr>
                <w:ilvl w:val="0"/>
                <w:numId w:val="11"/>
              </w:numPr>
              <w:autoSpaceDE/>
              <w:autoSpaceDN/>
              <w:adjustRightInd/>
              <w:spacing w:after="3"/>
              <w:ind w:left="283"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морфемных, словообразовательных и этимологических словарей и справочников, в том числе мультимедийных;</w:t>
            </w:r>
          </w:p>
          <w:p w14:paraId="48AFF77C" w14:textId="77777777" w:rsidR="00031C7B" w:rsidRPr="00DB6F38" w:rsidRDefault="00031C7B" w:rsidP="005C72C1">
            <w:pPr>
              <w:widowControl/>
              <w:numPr>
                <w:ilvl w:val="0"/>
                <w:numId w:val="11"/>
              </w:numPr>
              <w:autoSpaceDE/>
              <w:autoSpaceDN/>
              <w:adjustRightInd/>
              <w:spacing w:line="256" w:lineRule="auto"/>
              <w:ind w:left="283" w:hanging="283"/>
              <w:jc w:val="both"/>
              <w:rPr>
                <w:rFonts w:ascii="Times New Roman" w:hAnsi="Times New Roman" w:cs="Times New Roman"/>
                <w:sz w:val="24"/>
                <w:szCs w:val="24"/>
              </w:rPr>
            </w:pPr>
            <w:r w:rsidRPr="00DB6F38">
              <w:rPr>
                <w:rFonts w:ascii="Times New Roman" w:hAnsi="Times New Roman" w:cs="Times New Roman"/>
                <w:sz w:val="24"/>
                <w:szCs w:val="24"/>
              </w:rPr>
              <w:lastRenderedPageBreak/>
              <w:t>использовать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этимологическую справку для объяснения правописания и лексического значения слова</w:t>
            </w:r>
          </w:p>
        </w:tc>
      </w:tr>
      <w:tr w:rsidR="00031C7B" w:rsidRPr="00DB6F38" w14:paraId="10B1B08F" w14:textId="77777777" w:rsidTr="00F34952">
        <w:trPr>
          <w:trHeight w:val="3902"/>
        </w:trPr>
        <w:tc>
          <w:tcPr>
            <w:tcW w:w="2221" w:type="dxa"/>
            <w:tcBorders>
              <w:top w:val="single" w:sz="4" w:space="0" w:color="181717"/>
              <w:left w:val="single" w:sz="4" w:space="0" w:color="181717"/>
              <w:bottom w:val="single" w:sz="4" w:space="0" w:color="181717"/>
              <w:right w:val="single" w:sz="4" w:space="0" w:color="181717"/>
            </w:tcBorders>
            <w:hideMark/>
          </w:tcPr>
          <w:p w14:paraId="65A54D4C" w14:textId="77777777" w:rsidR="00031C7B" w:rsidRPr="00DB6F38" w:rsidRDefault="00031C7B" w:rsidP="005C72C1">
            <w:pPr>
              <w:spacing w:line="256" w:lineRule="auto"/>
              <w:ind w:right="937"/>
              <w:jc w:val="both"/>
              <w:rPr>
                <w:rFonts w:ascii="Times New Roman" w:hAnsi="Times New Roman" w:cs="Times New Roman"/>
                <w:sz w:val="24"/>
                <w:szCs w:val="24"/>
              </w:rPr>
            </w:pPr>
            <w:r w:rsidRPr="00DB6F38">
              <w:rPr>
                <w:rFonts w:ascii="Times New Roman" w:hAnsi="Times New Roman" w:cs="Times New Roman"/>
                <w:b/>
                <w:sz w:val="24"/>
                <w:szCs w:val="24"/>
              </w:rPr>
              <w:lastRenderedPageBreak/>
              <w:t>Морфология и орфография</w:t>
            </w:r>
          </w:p>
        </w:tc>
        <w:tc>
          <w:tcPr>
            <w:tcW w:w="6700" w:type="dxa"/>
            <w:tcBorders>
              <w:top w:val="single" w:sz="4" w:space="0" w:color="181717"/>
              <w:left w:val="single" w:sz="4" w:space="0" w:color="181717"/>
              <w:bottom w:val="single" w:sz="4" w:space="0" w:color="181717"/>
              <w:right w:val="single" w:sz="4" w:space="0" w:color="181717"/>
            </w:tcBorders>
            <w:hideMark/>
          </w:tcPr>
          <w:p w14:paraId="11934969"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Опознавать, наблюдать изучаемое языковое явление, извлекать его из текста, анализировать с точки зрения </w:t>
            </w:r>
            <w:proofErr w:type="spellStart"/>
            <w:r w:rsidRPr="00DB6F38">
              <w:rPr>
                <w:rFonts w:ascii="Times New Roman" w:hAnsi="Times New Roman" w:cs="Times New Roman"/>
                <w:sz w:val="24"/>
                <w:szCs w:val="24"/>
              </w:rPr>
              <w:t>текстообразующей</w:t>
            </w:r>
            <w:proofErr w:type="spellEnd"/>
            <w:r w:rsidRPr="00DB6F38">
              <w:rPr>
                <w:rFonts w:ascii="Times New Roman" w:hAnsi="Times New Roman" w:cs="Times New Roman"/>
                <w:sz w:val="24"/>
                <w:szCs w:val="24"/>
              </w:rPr>
              <w:t xml:space="preserve"> роли;</w:t>
            </w:r>
          </w:p>
          <w:p w14:paraId="5A73EABA" w14:textId="77777777" w:rsidR="00031C7B" w:rsidRPr="00DB6F38" w:rsidRDefault="00031C7B" w:rsidP="005C72C1">
            <w:pPr>
              <w:widowControl/>
              <w:numPr>
                <w:ilvl w:val="0"/>
                <w:numId w:val="12"/>
              </w:numPr>
              <w:autoSpaceDE/>
              <w:autoSpaceDN/>
              <w:adjustRightInd/>
              <w:spacing w:line="242"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морфологический, орфографический, пунктуационный анализ;</w:t>
            </w:r>
          </w:p>
          <w:p w14:paraId="2C00DA82"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 необходимую информацию по изучаемой теме из таблиц, схем учебника; строить рассуждения с целью анализа проделанной работы;</w:t>
            </w:r>
          </w:p>
          <w:p w14:paraId="37CB6726" w14:textId="77777777" w:rsidR="00031C7B" w:rsidRPr="00DB6F38" w:rsidRDefault="00031C7B" w:rsidP="005C72C1">
            <w:pPr>
              <w:widowControl/>
              <w:numPr>
                <w:ilvl w:val="0"/>
                <w:numId w:val="12"/>
              </w:numPr>
              <w:autoSpaceDE/>
              <w:autoSpaceDN/>
              <w:adjustRightInd/>
              <w:spacing w:line="242"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определять круг орфографических и пунктуационных правил, по которым следует ориентироваться в конкретном случае;</w:t>
            </w:r>
          </w:p>
          <w:p w14:paraId="1140DFF2" w14:textId="77777777" w:rsidR="00031C7B" w:rsidRPr="00DB6F38" w:rsidRDefault="00031C7B" w:rsidP="005C72C1">
            <w:pPr>
              <w:widowControl/>
              <w:numPr>
                <w:ilvl w:val="0"/>
                <w:numId w:val="12"/>
              </w:numPr>
              <w:autoSpaceDE/>
              <w:autoSpaceDN/>
              <w:adjustRightInd/>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14:paraId="00DBF0CE" w14:textId="77777777" w:rsidR="00031C7B" w:rsidRPr="00DB6F38" w:rsidRDefault="00031C7B" w:rsidP="005C72C1">
            <w:pPr>
              <w:widowControl/>
              <w:numPr>
                <w:ilvl w:val="0"/>
                <w:numId w:val="12"/>
              </w:numPr>
              <w:autoSpaceDE/>
              <w:autoSpaceDN/>
              <w:adjustRightInd/>
              <w:spacing w:line="256" w:lineRule="auto"/>
              <w:ind w:left="283" w:right="48"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монологическое высказывание на лингвистическую тему в устной или письменной форме;</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анализировать текст с целью обнаружения изученных понятий (категорий), орфограмм, </w:t>
            </w:r>
            <w:proofErr w:type="spellStart"/>
            <w:r w:rsidRPr="00DB6F38">
              <w:rPr>
                <w:rFonts w:ascii="Times New Roman" w:hAnsi="Times New Roman" w:cs="Times New Roman"/>
                <w:sz w:val="24"/>
                <w:szCs w:val="24"/>
              </w:rPr>
              <w:t>пунктограмм</w:t>
            </w:r>
            <w:proofErr w:type="spellEnd"/>
            <w:r w:rsidRPr="00DB6F38">
              <w:rPr>
                <w:rFonts w:ascii="Times New Roman" w:hAnsi="Times New Roman" w:cs="Times New Roman"/>
                <w:sz w:val="24"/>
                <w:szCs w:val="24"/>
              </w:rPr>
              <w:t>;</w:t>
            </w:r>
          </w:p>
        </w:tc>
      </w:tr>
    </w:tbl>
    <w:p w14:paraId="0BCF0764" w14:textId="77777777" w:rsidR="00031C7B" w:rsidRPr="00DB6F38" w:rsidRDefault="00031C7B" w:rsidP="005C72C1">
      <w:pPr>
        <w:spacing w:line="256" w:lineRule="auto"/>
        <w:ind w:left="7246" w:right="-12" w:hanging="10"/>
        <w:jc w:val="both"/>
        <w:rPr>
          <w:rFonts w:ascii="Times New Roman" w:hAnsi="Times New Roman" w:cs="Times New Roman"/>
          <w:color w:val="181717"/>
          <w:sz w:val="24"/>
          <w:szCs w:val="24"/>
        </w:rPr>
      </w:pPr>
    </w:p>
    <w:tbl>
      <w:tblPr>
        <w:tblStyle w:val="TableGrid"/>
        <w:tblW w:w="8891" w:type="dxa"/>
        <w:tblInd w:w="5" w:type="dxa"/>
        <w:tblCellMar>
          <w:top w:w="84" w:type="dxa"/>
          <w:left w:w="113" w:type="dxa"/>
          <w:right w:w="65" w:type="dxa"/>
        </w:tblCellMar>
        <w:tblLook w:val="04A0" w:firstRow="1" w:lastRow="0" w:firstColumn="1" w:lastColumn="0" w:noHBand="0" w:noVBand="1"/>
      </w:tblPr>
      <w:tblGrid>
        <w:gridCol w:w="2494"/>
        <w:gridCol w:w="6397"/>
      </w:tblGrid>
      <w:tr w:rsidR="00031C7B" w:rsidRPr="00DB6F38" w14:paraId="7295BF53" w14:textId="77777777" w:rsidTr="00F34952">
        <w:trPr>
          <w:trHeight w:val="548"/>
        </w:trPr>
        <w:tc>
          <w:tcPr>
            <w:tcW w:w="2258" w:type="dxa"/>
            <w:tcBorders>
              <w:top w:val="single" w:sz="4" w:space="0" w:color="181717"/>
              <w:left w:val="single" w:sz="4" w:space="0" w:color="181717"/>
              <w:bottom w:val="single" w:sz="4" w:space="0" w:color="181717"/>
              <w:right w:val="single" w:sz="4" w:space="0" w:color="181717"/>
            </w:tcBorders>
            <w:vAlign w:val="center"/>
            <w:hideMark/>
          </w:tcPr>
          <w:p w14:paraId="205B311A"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Содержание обучения</w:t>
            </w:r>
          </w:p>
        </w:tc>
        <w:tc>
          <w:tcPr>
            <w:tcW w:w="6633" w:type="dxa"/>
            <w:tcBorders>
              <w:top w:val="single" w:sz="4" w:space="0" w:color="181717"/>
              <w:left w:val="single" w:sz="4" w:space="0" w:color="181717"/>
              <w:bottom w:val="single" w:sz="4" w:space="0" w:color="181717"/>
              <w:right w:val="single" w:sz="4" w:space="0" w:color="181717"/>
            </w:tcBorders>
            <w:hideMark/>
          </w:tcPr>
          <w:p w14:paraId="65778341"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 xml:space="preserve">Характеристика основных видов учебной деятельности студентов </w:t>
            </w:r>
          </w:p>
          <w:p w14:paraId="34F33DC7" w14:textId="77777777" w:rsidR="00031C7B" w:rsidRPr="00DB6F38" w:rsidRDefault="00031C7B" w:rsidP="005C72C1">
            <w:pPr>
              <w:spacing w:line="256" w:lineRule="auto"/>
              <w:ind w:right="48"/>
              <w:jc w:val="both"/>
              <w:rPr>
                <w:rFonts w:ascii="Times New Roman" w:hAnsi="Times New Roman" w:cs="Times New Roman"/>
                <w:sz w:val="24"/>
                <w:szCs w:val="24"/>
              </w:rPr>
            </w:pPr>
            <w:r w:rsidRPr="00DB6F38">
              <w:rPr>
                <w:rFonts w:ascii="Times New Roman" w:hAnsi="Times New Roman" w:cs="Times New Roman"/>
                <w:b/>
                <w:sz w:val="24"/>
                <w:szCs w:val="24"/>
              </w:rPr>
              <w:t>(на уровне учебных действий)</w:t>
            </w:r>
          </w:p>
        </w:tc>
      </w:tr>
      <w:tr w:rsidR="00031C7B" w:rsidRPr="00DB6F38" w14:paraId="24E6AA35" w14:textId="77777777" w:rsidTr="00F34952">
        <w:trPr>
          <w:trHeight w:val="1034"/>
        </w:trPr>
        <w:tc>
          <w:tcPr>
            <w:tcW w:w="2258" w:type="dxa"/>
            <w:tcBorders>
              <w:top w:val="single" w:sz="4" w:space="0" w:color="181717"/>
              <w:left w:val="single" w:sz="4" w:space="0" w:color="181717"/>
              <w:bottom w:val="single" w:sz="4" w:space="0" w:color="181717"/>
              <w:right w:val="single" w:sz="4" w:space="0" w:color="181717"/>
            </w:tcBorders>
          </w:tcPr>
          <w:p w14:paraId="75D9D0A7" w14:textId="77777777" w:rsidR="00031C7B" w:rsidRPr="00DB6F38" w:rsidRDefault="00031C7B" w:rsidP="005C72C1">
            <w:pPr>
              <w:spacing w:after="160" w:line="256" w:lineRule="auto"/>
              <w:jc w:val="both"/>
              <w:rPr>
                <w:rFonts w:ascii="Times New Roman" w:hAnsi="Times New Roman" w:cs="Times New Roman"/>
                <w:sz w:val="24"/>
                <w:szCs w:val="24"/>
              </w:rPr>
            </w:pPr>
          </w:p>
        </w:tc>
        <w:tc>
          <w:tcPr>
            <w:tcW w:w="6633" w:type="dxa"/>
            <w:tcBorders>
              <w:top w:val="single" w:sz="4" w:space="0" w:color="181717"/>
              <w:left w:val="single" w:sz="4" w:space="0" w:color="181717"/>
              <w:bottom w:val="single" w:sz="4" w:space="0" w:color="181717"/>
              <w:right w:val="single" w:sz="4" w:space="0" w:color="181717"/>
            </w:tcBorders>
            <w:hideMark/>
          </w:tcPr>
          <w:p w14:paraId="4026A076" w14:textId="77777777" w:rsidR="00031C7B" w:rsidRPr="00DB6F38" w:rsidRDefault="00031C7B" w:rsidP="005C72C1">
            <w:pPr>
              <w:spacing w:line="256" w:lineRule="auto"/>
              <w:ind w:left="283" w:right="48"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мультимедийных словарей и справочников по правописанию;</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 xml:space="preserve">использовать эту информацию в процессе письма; определять роль слов разных частей речи в </w:t>
            </w:r>
            <w:proofErr w:type="spellStart"/>
            <w:r w:rsidRPr="00DB6F38">
              <w:rPr>
                <w:rFonts w:ascii="Times New Roman" w:hAnsi="Times New Roman" w:cs="Times New Roman"/>
                <w:sz w:val="24"/>
                <w:szCs w:val="24"/>
              </w:rPr>
              <w:t>текстообразовании</w:t>
            </w:r>
            <w:proofErr w:type="spellEnd"/>
          </w:p>
        </w:tc>
      </w:tr>
      <w:tr w:rsidR="00031C7B" w:rsidRPr="00DB6F38" w14:paraId="6E2D550E" w14:textId="77777777" w:rsidTr="00F34952">
        <w:trPr>
          <w:trHeight w:val="7854"/>
        </w:trPr>
        <w:tc>
          <w:tcPr>
            <w:tcW w:w="2258" w:type="dxa"/>
            <w:tcBorders>
              <w:top w:val="single" w:sz="4" w:space="0" w:color="181717"/>
              <w:left w:val="single" w:sz="4" w:space="0" w:color="181717"/>
              <w:bottom w:val="single" w:sz="4" w:space="0" w:color="181717"/>
              <w:right w:val="single" w:sz="4" w:space="0" w:color="181717"/>
            </w:tcBorders>
            <w:hideMark/>
          </w:tcPr>
          <w:p w14:paraId="401C76D7" w14:textId="77777777" w:rsidR="00031C7B" w:rsidRPr="00DB6F38" w:rsidRDefault="00031C7B" w:rsidP="005C72C1">
            <w:pPr>
              <w:spacing w:line="256" w:lineRule="auto"/>
              <w:ind w:right="1016"/>
              <w:jc w:val="both"/>
              <w:rPr>
                <w:rFonts w:ascii="Times New Roman" w:hAnsi="Times New Roman" w:cs="Times New Roman"/>
                <w:sz w:val="24"/>
                <w:szCs w:val="24"/>
              </w:rPr>
            </w:pPr>
            <w:r w:rsidRPr="00DB6F38">
              <w:rPr>
                <w:rFonts w:ascii="Times New Roman" w:hAnsi="Times New Roman" w:cs="Times New Roman"/>
                <w:b/>
                <w:sz w:val="24"/>
                <w:szCs w:val="24"/>
              </w:rPr>
              <w:lastRenderedPageBreak/>
              <w:t xml:space="preserve">Синтаксис и пунктуация </w:t>
            </w:r>
          </w:p>
        </w:tc>
        <w:tc>
          <w:tcPr>
            <w:tcW w:w="6633" w:type="dxa"/>
            <w:tcBorders>
              <w:top w:val="single" w:sz="4" w:space="0" w:color="181717"/>
              <w:left w:val="single" w:sz="4" w:space="0" w:color="181717"/>
              <w:bottom w:val="single" w:sz="4" w:space="0" w:color="181717"/>
              <w:right w:val="single" w:sz="4" w:space="0" w:color="181717"/>
            </w:tcBorders>
            <w:hideMark/>
          </w:tcPr>
          <w:p w14:paraId="1F07E9CD"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Опознавать, наблюдать изучаемое языковое явление, извлекать его из текста, анализировать с точки зрения </w:t>
            </w:r>
            <w:proofErr w:type="spellStart"/>
            <w:r w:rsidRPr="00DB6F38">
              <w:rPr>
                <w:rFonts w:ascii="Times New Roman" w:hAnsi="Times New Roman" w:cs="Times New Roman"/>
                <w:sz w:val="24"/>
                <w:szCs w:val="24"/>
              </w:rPr>
              <w:t>текстообразующей</w:t>
            </w:r>
            <w:proofErr w:type="spellEnd"/>
            <w:r w:rsidRPr="00DB6F38">
              <w:rPr>
                <w:rFonts w:ascii="Times New Roman" w:hAnsi="Times New Roman" w:cs="Times New Roman"/>
                <w:sz w:val="24"/>
                <w:szCs w:val="24"/>
              </w:rPr>
              <w:t xml:space="preserve"> роли, проводить языковой разбор (фонетический, лексический, морфемный, словообразовательный, этимологический, морфологический, синтаксический, орфографический, пунктуационный);</w:t>
            </w:r>
          </w:p>
          <w:p w14:paraId="0DA13332" w14:textId="77777777" w:rsidR="00031C7B" w:rsidRPr="00DB6F38" w:rsidRDefault="00031C7B" w:rsidP="005C72C1">
            <w:pPr>
              <w:widowControl/>
              <w:numPr>
                <w:ilvl w:val="0"/>
                <w:numId w:val="13"/>
              </w:numPr>
              <w:autoSpaceDE/>
              <w:autoSpaceDN/>
              <w:adjustRightInd/>
              <w:spacing w:line="256"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комментировать ответы товарищей;</w:t>
            </w:r>
          </w:p>
          <w:p w14:paraId="7C35B0D8"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w:t>
            </w:r>
            <w:proofErr w:type="spellStart"/>
            <w:r w:rsidRPr="00DB6F38">
              <w:rPr>
                <w:rFonts w:ascii="Times New Roman" w:hAnsi="Times New Roman" w:cs="Times New Roman"/>
                <w:sz w:val="24"/>
                <w:szCs w:val="24"/>
              </w:rPr>
              <w:t>пунктограмм</w:t>
            </w:r>
            <w:proofErr w:type="spellEnd"/>
            <w:r w:rsidRPr="00DB6F38">
              <w:rPr>
                <w:rFonts w:ascii="Times New Roman" w:hAnsi="Times New Roman" w:cs="Times New Roman"/>
                <w:sz w:val="24"/>
                <w:szCs w:val="24"/>
              </w:rPr>
              <w:t>;</w:t>
            </w:r>
          </w:p>
          <w:p w14:paraId="32CE4AB3"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синтаксические конструкции (словосочетания, предложения</w:t>
            </w:r>
            <w:proofErr w:type="gramStart"/>
            <w:r w:rsidRPr="00DB6F38">
              <w:rPr>
                <w:rFonts w:ascii="Times New Roman" w:hAnsi="Times New Roman" w:cs="Times New Roman"/>
                <w:sz w:val="24"/>
                <w:szCs w:val="24"/>
              </w:rPr>
              <w:t>) по опорным словам</w:t>
            </w:r>
            <w:proofErr w:type="gramEnd"/>
            <w:r w:rsidRPr="00DB6F38">
              <w:rPr>
                <w:rFonts w:ascii="Times New Roman" w:hAnsi="Times New Roman" w:cs="Times New Roman"/>
                <w:sz w:val="24"/>
                <w:szCs w:val="24"/>
              </w:rPr>
              <w:t>, схемам, заданным темам, соблюдая основные синтаксические нормы;</w:t>
            </w:r>
          </w:p>
          <w:p w14:paraId="2F149529"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проводить операции синтеза и анализа с целью обобщения признаков, характеристик, фактов и т.д.; подбирать примеры по теме из художественных текстов изучаемых произведений;</w:t>
            </w:r>
          </w:p>
          <w:p w14:paraId="43AB2175"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 xml:space="preserve">определять роль синтаксических конструкций в </w:t>
            </w:r>
            <w:proofErr w:type="spellStart"/>
            <w:r w:rsidRPr="00DB6F38">
              <w:rPr>
                <w:rFonts w:ascii="Times New Roman" w:hAnsi="Times New Roman" w:cs="Times New Roman"/>
                <w:sz w:val="24"/>
                <w:szCs w:val="24"/>
              </w:rPr>
              <w:t>текстообразовании</w:t>
            </w:r>
            <w:proofErr w:type="spellEnd"/>
            <w:r w:rsidRPr="00DB6F38">
              <w:rPr>
                <w:rFonts w:ascii="Times New Roman" w:hAnsi="Times New Roman" w:cs="Times New Roman"/>
                <w:sz w:val="24"/>
                <w:szCs w:val="24"/>
              </w:rPr>
              <w:t>; находить в тексте стилистические фигуры;</w:t>
            </w:r>
          </w:p>
          <w:p w14:paraId="172F5DFF" w14:textId="77777777" w:rsidR="00031C7B" w:rsidRPr="00DB6F38" w:rsidRDefault="00031C7B" w:rsidP="005C72C1">
            <w:pPr>
              <w:widowControl/>
              <w:numPr>
                <w:ilvl w:val="0"/>
                <w:numId w:val="13"/>
              </w:numPr>
              <w:autoSpaceDE/>
              <w:autoSpaceDN/>
              <w:adjustRightInd/>
              <w:spacing w:after="1"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связное высказывание (сочинение) на лингвистическую тему в устной и письменной форме по теме занятия;</w:t>
            </w:r>
          </w:p>
          <w:p w14:paraId="0F35C6F9"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извлекать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необходимую информацию из мультимедийных словарей и справочников по правописанию;</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использовать</w:t>
            </w:r>
            <w:r w:rsidRPr="00DB6F38">
              <w:rPr>
                <w:rFonts w:ascii="Times New Roman" w:hAnsi="Times New Roman" w:cs="Times New Roman"/>
                <w:i/>
                <w:sz w:val="24"/>
                <w:szCs w:val="24"/>
              </w:rPr>
              <w:t xml:space="preserve"> </w:t>
            </w:r>
            <w:r w:rsidRPr="00DB6F38">
              <w:rPr>
                <w:rFonts w:ascii="Times New Roman" w:hAnsi="Times New Roman" w:cs="Times New Roman"/>
                <w:sz w:val="24"/>
                <w:szCs w:val="24"/>
              </w:rPr>
              <w:t>эту информацию в процессе письма;</w:t>
            </w:r>
          </w:p>
          <w:p w14:paraId="1D1EEEF0"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производить синонимическую замену синтаксических конструкций;</w:t>
            </w:r>
          </w:p>
          <w:p w14:paraId="46C134AB" w14:textId="77777777" w:rsidR="00031C7B" w:rsidRPr="00DB6F38" w:rsidRDefault="00031C7B" w:rsidP="005C72C1">
            <w:pPr>
              <w:widowControl/>
              <w:numPr>
                <w:ilvl w:val="0"/>
                <w:numId w:val="13"/>
              </w:numPr>
              <w:autoSpaceDE/>
              <w:autoSpaceDN/>
              <w:adjustRightInd/>
              <w:spacing w:line="242"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монологическое высказывание на лингвистическую тему в устной или письменной форме;</w:t>
            </w:r>
          </w:p>
          <w:p w14:paraId="7D0E68E5" w14:textId="77777777" w:rsidR="00031C7B" w:rsidRPr="00DB6F38" w:rsidRDefault="00031C7B" w:rsidP="005C72C1">
            <w:pPr>
              <w:widowControl/>
              <w:numPr>
                <w:ilvl w:val="0"/>
                <w:numId w:val="13"/>
              </w:numPr>
              <w:autoSpaceDE/>
              <w:autoSpaceDN/>
              <w:adjustRightInd/>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пунктуационно оформлять предложения с разными смысловыми отрезками; определять роль знаков препинания в простых и сложных предложениях;</w:t>
            </w:r>
          </w:p>
          <w:p w14:paraId="2CDB2529" w14:textId="77777777" w:rsidR="00031C7B" w:rsidRPr="00DB6F38" w:rsidRDefault="00031C7B" w:rsidP="005C72C1">
            <w:pPr>
              <w:widowControl/>
              <w:numPr>
                <w:ilvl w:val="0"/>
                <w:numId w:val="13"/>
              </w:numPr>
              <w:autoSpaceDE/>
              <w:autoSpaceDN/>
              <w:adjustRightInd/>
              <w:spacing w:line="256" w:lineRule="auto"/>
              <w:ind w:left="283" w:right="45" w:hanging="283"/>
              <w:jc w:val="both"/>
              <w:rPr>
                <w:rFonts w:ascii="Times New Roman" w:hAnsi="Times New Roman" w:cs="Times New Roman"/>
                <w:sz w:val="24"/>
                <w:szCs w:val="24"/>
              </w:rPr>
            </w:pPr>
            <w:r w:rsidRPr="00DB6F38">
              <w:rPr>
                <w:rFonts w:ascii="Times New Roman" w:hAnsi="Times New Roman" w:cs="Times New Roman"/>
                <w:sz w:val="24"/>
                <w:szCs w:val="24"/>
              </w:rPr>
              <w:t>составлять схемы предложений, конструировать предложения по схемам</w:t>
            </w:r>
          </w:p>
        </w:tc>
      </w:tr>
    </w:tbl>
    <w:p w14:paraId="534580FE" w14:textId="77777777" w:rsidR="00031C7B" w:rsidRDefault="00031C7B" w:rsidP="005C72C1">
      <w:pPr>
        <w:jc w:val="both"/>
        <w:rPr>
          <w:sz w:val="24"/>
          <w:szCs w:val="24"/>
        </w:rPr>
      </w:pPr>
    </w:p>
    <w:p w14:paraId="33013C0E" w14:textId="77777777" w:rsidR="005C72C1" w:rsidRDefault="005C72C1" w:rsidP="005C72C1">
      <w:pPr>
        <w:pStyle w:val="1"/>
        <w:spacing w:before="0"/>
        <w:jc w:val="both"/>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3. </w:t>
      </w:r>
      <w:bookmarkStart w:id="3" w:name="_Toc107307368"/>
      <w:r>
        <w:rPr>
          <w:rFonts w:ascii="Times New Roman" w:eastAsia="Times New Roman" w:hAnsi="Times New Roman" w:cs="Times New Roman"/>
          <w:b/>
          <w:color w:val="auto"/>
          <w:sz w:val="24"/>
          <w:szCs w:val="24"/>
        </w:rPr>
        <w:t>СТРУКТУРА И СОДЕРЖАНИЕ УЧЕБНОГО ПРЕДМЕТА</w:t>
      </w:r>
      <w:bookmarkEnd w:id="3"/>
    </w:p>
    <w:p w14:paraId="5169A560" w14:textId="77777777" w:rsidR="005C72C1" w:rsidRDefault="005C72C1" w:rsidP="005C72C1">
      <w:pPr>
        <w:jc w:val="both"/>
      </w:pPr>
    </w:p>
    <w:p w14:paraId="5CFA27DE" w14:textId="77777777" w:rsidR="005C72C1" w:rsidRDefault="005C72C1" w:rsidP="005C72C1">
      <w:pPr>
        <w:widowControl/>
        <w:shd w:val="clear" w:color="auto" w:fill="FFFFFF"/>
        <w:autoSpaceDE/>
        <w:adjustRightInd/>
        <w:ind w:left="360"/>
        <w:jc w:val="both"/>
        <w:rPr>
          <w:rFonts w:ascii="Times New Roman" w:eastAsia="Times New Roman" w:hAnsi="Times New Roman" w:cs="Times New Roman"/>
          <w:sz w:val="24"/>
          <w:szCs w:val="24"/>
        </w:rPr>
      </w:pPr>
    </w:p>
    <w:p w14:paraId="03D8613E" w14:textId="77777777" w:rsidR="005C72C1" w:rsidRDefault="005C72C1" w:rsidP="005C72C1">
      <w:pPr>
        <w:shd w:val="clear" w:color="auto" w:fill="FFFFFF"/>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3.1. Объем учебного предмета и виды учебной работы</w:t>
      </w:r>
    </w:p>
    <w:p w14:paraId="1F174917" w14:textId="77777777" w:rsidR="005C72C1" w:rsidRDefault="005C72C1" w:rsidP="005C72C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405"/>
        <w:gridCol w:w="1809"/>
      </w:tblGrid>
      <w:tr w:rsidR="005C72C1" w14:paraId="24C448B9"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5B5BA85B"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Вид учебной работы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6656A351" w14:textId="77777777" w:rsidR="005C72C1" w:rsidRDefault="005C72C1">
            <w:pPr>
              <w:spacing w:line="256"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bCs/>
                <w:iCs/>
                <w:sz w:val="24"/>
                <w:szCs w:val="24"/>
                <w:lang w:eastAsia="en-US"/>
              </w:rPr>
              <w:t>Объем часов</w:t>
            </w:r>
          </w:p>
        </w:tc>
      </w:tr>
      <w:tr w:rsidR="005C72C1" w14:paraId="1F44E849"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926A312"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Максимальная учебная нагрузка (всего)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A4AB66A"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150</w:t>
            </w:r>
          </w:p>
        </w:tc>
      </w:tr>
      <w:tr w:rsidR="005C72C1" w14:paraId="342EB6F2"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1900207"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Обязательная аудиторная учебная нагрузка (всего)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CAA8149"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p>
        </w:tc>
      </w:tr>
      <w:tr w:rsidR="005C72C1" w14:paraId="2AF1F49D"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F2D2B44"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 том числе: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2E1C93E"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p>
        </w:tc>
      </w:tr>
      <w:tr w:rsidR="005C72C1" w14:paraId="42759BF7"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F420182"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теоретические занятия (урок, лекция)</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24093DF"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88</w:t>
            </w:r>
          </w:p>
        </w:tc>
      </w:tr>
      <w:tr w:rsidR="005C72C1" w14:paraId="32377BDF" w14:textId="77777777" w:rsidTr="005C72C1">
        <w:trPr>
          <w:trHeight w:val="322"/>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34ED3749"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практические занятия </w:t>
            </w:r>
            <w:r>
              <w:rPr>
                <w:rFonts w:ascii="Times New Roman" w:hAnsi="Times New Roman" w:cs="Times New Roman"/>
                <w:i/>
                <w:sz w:val="24"/>
                <w:szCs w:val="24"/>
                <w:lang w:eastAsia="en-US"/>
              </w:rPr>
              <w:t>(если предусмотрено)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B6EBC39"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r>
      <w:tr w:rsidR="005C72C1" w14:paraId="5804CFCA"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597F773"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контрольные работы </w:t>
            </w:r>
            <w:r>
              <w:rPr>
                <w:rFonts w:ascii="Times New Roman" w:hAnsi="Times New Roman" w:cs="Times New Roman"/>
                <w:i/>
                <w:sz w:val="24"/>
                <w:szCs w:val="24"/>
                <w:lang w:eastAsia="en-US"/>
              </w:rPr>
              <w:t>(если предусмотрено)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1FCBDAA"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r>
      <w:tr w:rsidR="005C72C1" w14:paraId="20E7D1A2"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4BA45898"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Самостоятельная учебная работа (всего) (кроме ЭС)</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AE79263"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w:t>
            </w:r>
          </w:p>
        </w:tc>
      </w:tr>
      <w:tr w:rsidR="005C72C1" w14:paraId="0E023456" w14:textId="77777777" w:rsidTr="005C72C1">
        <w:trPr>
          <w:trHeight w:val="305"/>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7861FC74" w14:textId="77777777" w:rsidR="005C72C1" w:rsidRDefault="005C72C1">
            <w:pPr>
              <w:spacing w:line="256" w:lineRule="auto"/>
              <w:jc w:val="both"/>
              <w:rPr>
                <w:rFonts w:ascii="Times New Roman" w:eastAsia="Times New Roman" w:hAnsi="Times New Roman" w:cs="Times New Roman"/>
                <w:b/>
                <w:bCs/>
                <w:sz w:val="24"/>
                <w:szCs w:val="24"/>
                <w:lang w:eastAsia="en-US"/>
              </w:rPr>
            </w:pPr>
            <w:r>
              <w:rPr>
                <w:rFonts w:ascii="Times New Roman" w:hAnsi="Times New Roman" w:cs="Times New Roman"/>
                <w:i/>
                <w:sz w:val="24"/>
                <w:szCs w:val="24"/>
                <w:lang w:eastAsia="en-US"/>
              </w:rPr>
              <w:t xml:space="preserve">домашняя работа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tcPr>
          <w:p w14:paraId="621EEEB7" w14:textId="77777777" w:rsidR="005C72C1" w:rsidRDefault="005C72C1">
            <w:pPr>
              <w:spacing w:line="256" w:lineRule="auto"/>
              <w:jc w:val="both"/>
              <w:rPr>
                <w:rFonts w:ascii="Times New Roman" w:eastAsia="Times New Roman" w:hAnsi="Times New Roman" w:cs="Times New Roman"/>
                <w:sz w:val="24"/>
                <w:szCs w:val="24"/>
                <w:lang w:eastAsia="en-US"/>
              </w:rPr>
            </w:pPr>
          </w:p>
          <w:p w14:paraId="57B8D6FE" w14:textId="77777777" w:rsidR="005C72C1" w:rsidRDefault="005C72C1">
            <w:pPr>
              <w:spacing w:line="256" w:lineRule="auto"/>
              <w:jc w:val="both"/>
              <w:rPr>
                <w:rFonts w:ascii="Times New Roman" w:eastAsia="Times New Roman" w:hAnsi="Times New Roman" w:cs="Times New Roman"/>
                <w:sz w:val="24"/>
                <w:szCs w:val="24"/>
                <w:lang w:eastAsia="en-US"/>
              </w:rPr>
            </w:pPr>
          </w:p>
          <w:p w14:paraId="691CB96B"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3D9F8F9D"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059E8164"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 xml:space="preserve">Промежуточная аттестация в форме </w:t>
            </w:r>
            <w:r>
              <w:rPr>
                <w:rFonts w:ascii="Times New Roman" w:eastAsia="Times New Roman" w:hAnsi="Times New Roman" w:cs="Times New Roman"/>
                <w:b/>
                <w:i/>
                <w:sz w:val="24"/>
                <w:szCs w:val="24"/>
                <w:lang w:eastAsia="en-US"/>
              </w:rPr>
              <w:t>(экзамен)</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D68B02"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3FCFF406"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2D55433E" w14:textId="77777777" w:rsidR="005C72C1" w:rsidRDefault="005C72C1">
            <w:pPr>
              <w:spacing w:line="256" w:lineRule="auto"/>
              <w:jc w:val="both"/>
              <w:rPr>
                <w:rFonts w:ascii="Times New Roman" w:hAnsi="Times New Roman" w:cs="Times New Roman"/>
                <w:iCs/>
                <w:sz w:val="24"/>
                <w:szCs w:val="24"/>
                <w:lang w:eastAsia="en-US"/>
              </w:rPr>
            </w:pPr>
            <w:r>
              <w:rPr>
                <w:rFonts w:ascii="Times New Roman" w:hAnsi="Times New Roman" w:cs="Times New Roman"/>
                <w:iCs/>
                <w:sz w:val="24"/>
                <w:szCs w:val="24"/>
                <w:lang w:eastAsia="en-US"/>
              </w:rPr>
              <w:t>в том числе:</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B0166C2" w14:textId="77777777" w:rsidR="005C72C1" w:rsidRDefault="005C72C1">
            <w:pPr>
              <w:spacing w:line="256" w:lineRule="auto"/>
              <w:jc w:val="both"/>
              <w:rPr>
                <w:rFonts w:ascii="Times New Roman" w:eastAsia="Times New Roman" w:hAnsi="Times New Roman" w:cs="Times New Roman"/>
                <w:sz w:val="24"/>
                <w:szCs w:val="24"/>
                <w:lang w:eastAsia="en-US"/>
              </w:rPr>
            </w:pPr>
          </w:p>
        </w:tc>
      </w:tr>
      <w:tr w:rsidR="005C72C1" w14:paraId="18851627"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27D151F6" w14:textId="77777777" w:rsidR="005C72C1" w:rsidRDefault="005C72C1">
            <w:pPr>
              <w:spacing w:line="256" w:lineRule="auto"/>
              <w:ind w:firstLine="284"/>
              <w:jc w:val="both"/>
              <w:rPr>
                <w:rFonts w:ascii="Times New Roman" w:hAnsi="Times New Roman" w:cs="Times New Roman"/>
                <w:i/>
                <w:iCs/>
                <w:sz w:val="24"/>
                <w:szCs w:val="24"/>
                <w:lang w:eastAsia="en-US"/>
              </w:rPr>
            </w:pPr>
            <w:r>
              <w:rPr>
                <w:rFonts w:ascii="Times New Roman" w:hAnsi="Times New Roman" w:cs="Times New Roman"/>
                <w:iCs/>
                <w:sz w:val="24"/>
                <w:szCs w:val="24"/>
                <w:lang w:eastAsia="en-US"/>
              </w:rPr>
              <w:t>консультации</w:t>
            </w:r>
            <w:r>
              <w:rPr>
                <w:rFonts w:ascii="Times New Roman" w:hAnsi="Times New Roman" w:cs="Times New Roman"/>
                <w:i/>
                <w:iCs/>
                <w:sz w:val="24"/>
                <w:szCs w:val="24"/>
                <w:lang w:eastAsia="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244224A8"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r>
      <w:tr w:rsidR="005C72C1" w14:paraId="17CA3D2F" w14:textId="77777777" w:rsidTr="005C72C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44AF96D5" w14:textId="77777777" w:rsidR="005C72C1" w:rsidRDefault="005C72C1">
            <w:pPr>
              <w:spacing w:line="256" w:lineRule="auto"/>
              <w:ind w:firstLine="284"/>
              <w:jc w:val="both"/>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экзамен </w:t>
            </w:r>
            <w:r>
              <w:rPr>
                <w:rFonts w:ascii="Times New Roman" w:hAnsi="Times New Roman" w:cs="Times New Roman"/>
                <w:i/>
                <w:iCs/>
                <w:sz w:val="24"/>
                <w:szCs w:val="24"/>
                <w:lang w:eastAsia="en-US"/>
              </w:rPr>
              <w:t>(в форме ЕГЭ)</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14:paraId="1F3A39DB" w14:textId="77777777" w:rsidR="005C72C1" w:rsidRDefault="005C72C1">
            <w:pPr>
              <w:spacing w:line="256"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r>
    </w:tbl>
    <w:p w14:paraId="4499F782" w14:textId="77777777" w:rsidR="005C72C1" w:rsidRDefault="005C72C1" w:rsidP="005C72C1">
      <w:pPr>
        <w:shd w:val="clear" w:color="auto" w:fill="FFFFFF"/>
        <w:jc w:val="both"/>
        <w:rPr>
          <w:rFonts w:ascii="Times New Roman" w:eastAsia="Times New Roman" w:hAnsi="Times New Roman" w:cs="Times New Roman"/>
          <w:i/>
          <w:iCs/>
          <w:sz w:val="24"/>
          <w:szCs w:val="24"/>
        </w:rPr>
      </w:pPr>
      <w:r>
        <w:rPr>
          <w:rFonts w:ascii="Times New Roman" w:eastAsia="Times New Roman" w:hAnsi="Times New Roman" w:cs="Times New Roman"/>
          <w:b/>
          <w:bCs/>
          <w:sz w:val="24"/>
          <w:szCs w:val="24"/>
        </w:rPr>
        <w:t> </w:t>
      </w:r>
    </w:p>
    <w:p w14:paraId="61B92259" w14:textId="77777777" w:rsidR="005C72C1" w:rsidRDefault="005C72C1" w:rsidP="005C72C1">
      <w:pPr>
        <w:shd w:val="clear" w:color="auto" w:fill="FFFFFF"/>
        <w:jc w:val="both"/>
      </w:pPr>
      <w:r>
        <w:rPr>
          <w:b/>
          <w:bCs/>
        </w:rPr>
        <w:t> </w:t>
      </w:r>
    </w:p>
    <w:p w14:paraId="16678E4C" w14:textId="77777777" w:rsidR="005C72C1" w:rsidRDefault="005C72C1" w:rsidP="005C72C1">
      <w:pPr>
        <w:shd w:val="clear" w:color="auto" w:fill="FFFFFF"/>
        <w:jc w:val="both"/>
      </w:pPr>
      <w:r>
        <w:rPr>
          <w:b/>
          <w:bCs/>
        </w:rPr>
        <w:t> </w:t>
      </w:r>
    </w:p>
    <w:p w14:paraId="1DCAA48C" w14:textId="77777777" w:rsidR="005C72C1" w:rsidRDefault="005C72C1" w:rsidP="005C72C1">
      <w:pPr>
        <w:shd w:val="clear" w:color="auto" w:fill="FFFFFF"/>
        <w:jc w:val="both"/>
        <w:rPr>
          <w:rFonts w:ascii="Times New Roman" w:eastAsia="Times New Roman" w:hAnsi="Times New Roman" w:cs="Times New Roman"/>
          <w:i/>
          <w:iCs/>
          <w:sz w:val="24"/>
          <w:szCs w:val="24"/>
        </w:rPr>
      </w:pPr>
      <w:r>
        <w:rPr>
          <w:b/>
          <w:bCs/>
        </w:rPr>
        <w:t> </w:t>
      </w:r>
      <w:r>
        <w:rPr>
          <w:rFonts w:ascii="Times New Roman" w:hAnsi="Times New Roman" w:cs="Times New Roman"/>
          <w:b/>
          <w:bCs/>
          <w:sz w:val="24"/>
          <w:szCs w:val="24"/>
        </w:rPr>
        <w:t>3.2. Содержание учебного предмета «Русский язык»</w:t>
      </w:r>
    </w:p>
    <w:p w14:paraId="02174569" w14:textId="77777777" w:rsidR="005C72C1" w:rsidRDefault="005C72C1" w:rsidP="005C72C1">
      <w:pPr>
        <w:jc w:val="both"/>
        <w:rPr>
          <w:i/>
          <w:iCs/>
        </w:rPr>
      </w:pPr>
    </w:p>
    <w:p w14:paraId="51CE899C" w14:textId="77777777" w:rsidR="005C72C1" w:rsidRDefault="005C72C1" w:rsidP="005C72C1">
      <w:pPr>
        <w:jc w:val="both"/>
        <w:rPr>
          <w:i/>
          <w:iCs/>
        </w:rPr>
      </w:pPr>
    </w:p>
    <w:p w14:paraId="7B8215EA" w14:textId="77777777" w:rsidR="005C72C1" w:rsidRDefault="005C72C1" w:rsidP="005C72C1">
      <w:pPr>
        <w:spacing w:after="1" w:line="252" w:lineRule="auto"/>
        <w:ind w:left="641" w:right="637" w:hanging="10"/>
        <w:jc w:val="both"/>
        <w:rPr>
          <w:rFonts w:ascii="Times New Roman" w:hAnsi="Times New Roman" w:cs="Times New Roman"/>
          <w:sz w:val="28"/>
          <w:szCs w:val="28"/>
        </w:rPr>
      </w:pPr>
    </w:p>
    <w:tbl>
      <w:tblPr>
        <w:tblW w:w="8891" w:type="dxa"/>
        <w:tblInd w:w="5" w:type="dxa"/>
        <w:tblCellMar>
          <w:top w:w="79" w:type="dxa"/>
          <w:left w:w="113" w:type="dxa"/>
          <w:bottom w:w="54" w:type="dxa"/>
          <w:right w:w="114" w:type="dxa"/>
        </w:tblCellMar>
        <w:tblLook w:val="04A0" w:firstRow="1" w:lastRow="0" w:firstColumn="1" w:lastColumn="0" w:noHBand="0" w:noVBand="1"/>
      </w:tblPr>
      <w:tblGrid>
        <w:gridCol w:w="3238"/>
        <w:gridCol w:w="1718"/>
        <w:gridCol w:w="2209"/>
        <w:gridCol w:w="1726"/>
      </w:tblGrid>
      <w:tr w:rsidR="005C72C1" w14:paraId="24E13A39" w14:textId="77777777" w:rsidTr="005C72C1">
        <w:trPr>
          <w:trHeight w:val="337"/>
        </w:trPr>
        <w:tc>
          <w:tcPr>
            <w:tcW w:w="3238" w:type="dxa"/>
            <w:vMerge w:val="restart"/>
            <w:tcBorders>
              <w:top w:val="single" w:sz="4" w:space="0" w:color="181717"/>
              <w:left w:val="single" w:sz="4" w:space="0" w:color="181717"/>
              <w:bottom w:val="single" w:sz="4" w:space="0" w:color="181717"/>
              <w:right w:val="single" w:sz="4" w:space="0" w:color="181717"/>
            </w:tcBorders>
            <w:vAlign w:val="bottom"/>
            <w:hideMark/>
          </w:tcPr>
          <w:p w14:paraId="488FA699"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Вид учебной работы </w:t>
            </w: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49F70756"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Количество часов</w:t>
            </w:r>
          </w:p>
        </w:tc>
      </w:tr>
      <w:tr w:rsidR="005C72C1" w14:paraId="120D1680" w14:textId="77777777" w:rsidTr="005C72C1">
        <w:trPr>
          <w:trHeight w:val="337"/>
        </w:trPr>
        <w:tc>
          <w:tcPr>
            <w:tcW w:w="0" w:type="auto"/>
            <w:vMerge/>
            <w:tcBorders>
              <w:top w:val="single" w:sz="4" w:space="0" w:color="181717"/>
              <w:left w:val="single" w:sz="4" w:space="0" w:color="181717"/>
              <w:bottom w:val="single" w:sz="4" w:space="0" w:color="181717"/>
              <w:right w:val="single" w:sz="4" w:space="0" w:color="181717"/>
            </w:tcBorders>
            <w:vAlign w:val="center"/>
            <w:hideMark/>
          </w:tcPr>
          <w:p w14:paraId="6F835739" w14:textId="77777777" w:rsidR="005C72C1" w:rsidRDefault="005C72C1">
            <w:pPr>
              <w:widowControl/>
              <w:autoSpaceDE/>
              <w:autoSpaceDN/>
              <w:adjustRightInd/>
              <w:spacing w:line="256" w:lineRule="auto"/>
              <w:rPr>
                <w:rFonts w:ascii="Times New Roman" w:hAnsi="Times New Roman" w:cs="Times New Roman"/>
                <w:sz w:val="24"/>
                <w:szCs w:val="24"/>
                <w:lang w:eastAsia="en-US"/>
              </w:rPr>
            </w:pP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1CB62098"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Профили профессионального образования </w:t>
            </w:r>
          </w:p>
        </w:tc>
      </w:tr>
      <w:tr w:rsidR="005C72C1" w14:paraId="0D4E45BA" w14:textId="77777777" w:rsidTr="005C72C1">
        <w:trPr>
          <w:trHeight w:val="537"/>
        </w:trPr>
        <w:tc>
          <w:tcPr>
            <w:tcW w:w="0" w:type="auto"/>
            <w:vMerge/>
            <w:tcBorders>
              <w:top w:val="single" w:sz="4" w:space="0" w:color="181717"/>
              <w:left w:val="single" w:sz="4" w:space="0" w:color="181717"/>
              <w:bottom w:val="single" w:sz="4" w:space="0" w:color="181717"/>
              <w:right w:val="single" w:sz="4" w:space="0" w:color="181717"/>
            </w:tcBorders>
            <w:vAlign w:val="center"/>
            <w:hideMark/>
          </w:tcPr>
          <w:p w14:paraId="1B24F795" w14:textId="77777777" w:rsidR="005C72C1" w:rsidRDefault="005C72C1">
            <w:pPr>
              <w:widowControl/>
              <w:autoSpaceDE/>
              <w:autoSpaceDN/>
              <w:adjustRightInd/>
              <w:spacing w:line="256" w:lineRule="auto"/>
              <w:rPr>
                <w:rFonts w:ascii="Times New Roman" w:hAnsi="Times New Roman" w:cs="Times New Roman"/>
                <w:sz w:val="24"/>
                <w:szCs w:val="24"/>
                <w:lang w:eastAsia="en-US"/>
              </w:rPr>
            </w:pPr>
          </w:p>
        </w:tc>
        <w:tc>
          <w:tcPr>
            <w:tcW w:w="5653" w:type="dxa"/>
            <w:gridSpan w:val="3"/>
            <w:tcBorders>
              <w:top w:val="single" w:sz="4" w:space="0" w:color="181717"/>
              <w:left w:val="single" w:sz="4" w:space="0" w:color="181717"/>
              <w:bottom w:val="single" w:sz="4" w:space="0" w:color="181717"/>
              <w:right w:val="single" w:sz="4" w:space="0" w:color="181717"/>
            </w:tcBorders>
            <w:hideMark/>
          </w:tcPr>
          <w:p w14:paraId="743AC2C0"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технический, естественно-научный, социально-экономический</w:t>
            </w:r>
          </w:p>
        </w:tc>
      </w:tr>
      <w:tr w:rsidR="005C72C1" w14:paraId="585E79B1" w14:textId="77777777" w:rsidTr="005C72C1">
        <w:trPr>
          <w:trHeight w:val="810"/>
        </w:trPr>
        <w:tc>
          <w:tcPr>
            <w:tcW w:w="3238" w:type="dxa"/>
            <w:tcBorders>
              <w:top w:val="single" w:sz="4" w:space="0" w:color="181717"/>
              <w:left w:val="single" w:sz="4" w:space="0" w:color="181717"/>
              <w:bottom w:val="single" w:sz="4" w:space="0" w:color="181717"/>
              <w:right w:val="single" w:sz="4" w:space="0" w:color="181717"/>
            </w:tcBorders>
            <w:vAlign w:val="center"/>
            <w:hideMark/>
          </w:tcPr>
          <w:p w14:paraId="0ED59B5C" w14:textId="77777777" w:rsidR="005C72C1" w:rsidRDefault="005C72C1">
            <w:pPr>
              <w:spacing w:line="252" w:lineRule="auto"/>
              <w:ind w:left="87" w:right="86"/>
              <w:jc w:val="both"/>
              <w:rPr>
                <w:rFonts w:ascii="Times New Roman" w:hAnsi="Times New Roman" w:cs="Times New Roman"/>
                <w:sz w:val="24"/>
                <w:szCs w:val="24"/>
                <w:lang w:eastAsia="en-US"/>
              </w:rPr>
            </w:pPr>
            <w:r>
              <w:rPr>
                <w:rFonts w:ascii="Times New Roman" w:hAnsi="Times New Roman" w:cs="Times New Roman"/>
                <w:b/>
                <w:sz w:val="24"/>
                <w:szCs w:val="24"/>
                <w:lang w:eastAsia="en-US"/>
              </w:rPr>
              <w:t>Аудиторные занятия. Содержание обучения</w:t>
            </w:r>
          </w:p>
        </w:tc>
        <w:tc>
          <w:tcPr>
            <w:tcW w:w="1718" w:type="dxa"/>
            <w:tcBorders>
              <w:top w:val="single" w:sz="4" w:space="0" w:color="181717"/>
              <w:left w:val="single" w:sz="4" w:space="0" w:color="181717"/>
              <w:bottom w:val="single" w:sz="4" w:space="0" w:color="181717"/>
              <w:right w:val="single" w:sz="4" w:space="0" w:color="181717"/>
            </w:tcBorders>
            <w:vAlign w:val="center"/>
          </w:tcPr>
          <w:p w14:paraId="33B5C109"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vAlign w:val="center"/>
            <w:hideMark/>
          </w:tcPr>
          <w:p w14:paraId="5EBB3AFA"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Специальности СПО</w:t>
            </w:r>
          </w:p>
        </w:tc>
        <w:tc>
          <w:tcPr>
            <w:tcW w:w="1726" w:type="dxa"/>
            <w:tcBorders>
              <w:top w:val="single" w:sz="4" w:space="0" w:color="181717"/>
              <w:left w:val="single" w:sz="4" w:space="0" w:color="181717"/>
              <w:bottom w:val="single" w:sz="4" w:space="0" w:color="181717"/>
              <w:right w:val="single" w:sz="4" w:space="0" w:color="181717"/>
            </w:tcBorders>
            <w:vAlign w:val="center"/>
          </w:tcPr>
          <w:p w14:paraId="4FD27850"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47C1E776"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3B6F52F8"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Введение</w:t>
            </w:r>
          </w:p>
        </w:tc>
        <w:tc>
          <w:tcPr>
            <w:tcW w:w="1718" w:type="dxa"/>
            <w:tcBorders>
              <w:top w:val="single" w:sz="4" w:space="0" w:color="181717"/>
              <w:left w:val="single" w:sz="4" w:space="0" w:color="181717"/>
              <w:bottom w:val="single" w:sz="4" w:space="0" w:color="181717"/>
              <w:right w:val="single" w:sz="4" w:space="0" w:color="181717"/>
            </w:tcBorders>
          </w:tcPr>
          <w:p w14:paraId="38CEBB80"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6DFBFB4F"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726" w:type="dxa"/>
            <w:tcBorders>
              <w:top w:val="single" w:sz="4" w:space="0" w:color="181717"/>
              <w:left w:val="single" w:sz="4" w:space="0" w:color="181717"/>
              <w:bottom w:val="single" w:sz="4" w:space="0" w:color="181717"/>
              <w:right w:val="single" w:sz="4" w:space="0" w:color="181717"/>
            </w:tcBorders>
          </w:tcPr>
          <w:p w14:paraId="76E4EF6C"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71420B85" w14:textId="77777777" w:rsidTr="005C72C1">
        <w:trPr>
          <w:trHeight w:val="583"/>
        </w:trPr>
        <w:tc>
          <w:tcPr>
            <w:tcW w:w="3238" w:type="dxa"/>
            <w:tcBorders>
              <w:top w:val="single" w:sz="4" w:space="0" w:color="181717"/>
              <w:left w:val="single" w:sz="4" w:space="0" w:color="181717"/>
              <w:bottom w:val="single" w:sz="4" w:space="0" w:color="181717"/>
              <w:right w:val="single" w:sz="4" w:space="0" w:color="181717"/>
            </w:tcBorders>
            <w:hideMark/>
          </w:tcPr>
          <w:p w14:paraId="74D982FD"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Язык и речь. Функциональные стили речи</w:t>
            </w:r>
          </w:p>
        </w:tc>
        <w:tc>
          <w:tcPr>
            <w:tcW w:w="1718" w:type="dxa"/>
            <w:tcBorders>
              <w:top w:val="single" w:sz="4" w:space="0" w:color="181717"/>
              <w:left w:val="single" w:sz="4" w:space="0" w:color="181717"/>
              <w:bottom w:val="single" w:sz="4" w:space="0" w:color="181717"/>
              <w:right w:val="single" w:sz="4" w:space="0" w:color="181717"/>
            </w:tcBorders>
          </w:tcPr>
          <w:p w14:paraId="57831E0B"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5C2468D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1726" w:type="dxa"/>
            <w:tcBorders>
              <w:top w:val="single" w:sz="4" w:space="0" w:color="181717"/>
              <w:left w:val="single" w:sz="4" w:space="0" w:color="181717"/>
              <w:bottom w:val="single" w:sz="4" w:space="0" w:color="181717"/>
              <w:right w:val="single" w:sz="4" w:space="0" w:color="181717"/>
            </w:tcBorders>
          </w:tcPr>
          <w:p w14:paraId="7BD68F3D"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19B9BE76" w14:textId="77777777" w:rsidTr="005C72C1">
        <w:trPr>
          <w:trHeight w:val="583"/>
        </w:trPr>
        <w:tc>
          <w:tcPr>
            <w:tcW w:w="3238" w:type="dxa"/>
            <w:tcBorders>
              <w:top w:val="single" w:sz="4" w:space="0" w:color="181717"/>
              <w:left w:val="single" w:sz="4" w:space="0" w:color="181717"/>
              <w:bottom w:val="single" w:sz="4" w:space="0" w:color="181717"/>
              <w:right w:val="single" w:sz="4" w:space="0" w:color="181717"/>
            </w:tcBorders>
            <w:hideMark/>
          </w:tcPr>
          <w:p w14:paraId="0DC0F0F8"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орфоэпия, графика, орфография</w:t>
            </w:r>
          </w:p>
        </w:tc>
        <w:tc>
          <w:tcPr>
            <w:tcW w:w="1718" w:type="dxa"/>
            <w:tcBorders>
              <w:top w:val="single" w:sz="4" w:space="0" w:color="181717"/>
              <w:left w:val="single" w:sz="4" w:space="0" w:color="181717"/>
              <w:bottom w:val="single" w:sz="4" w:space="0" w:color="181717"/>
              <w:right w:val="single" w:sz="4" w:space="0" w:color="181717"/>
            </w:tcBorders>
          </w:tcPr>
          <w:p w14:paraId="3DE9131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318F2224" w14:textId="77777777" w:rsidR="005C72C1" w:rsidRDefault="005C72C1">
            <w:pPr>
              <w:spacing w:line="252"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12</w:t>
            </w:r>
          </w:p>
        </w:tc>
        <w:tc>
          <w:tcPr>
            <w:tcW w:w="1726" w:type="dxa"/>
            <w:tcBorders>
              <w:top w:val="single" w:sz="4" w:space="0" w:color="181717"/>
              <w:left w:val="single" w:sz="4" w:space="0" w:color="181717"/>
              <w:bottom w:val="single" w:sz="4" w:space="0" w:color="181717"/>
              <w:right w:val="single" w:sz="4" w:space="0" w:color="181717"/>
            </w:tcBorders>
          </w:tcPr>
          <w:p w14:paraId="5B1D9A6A" w14:textId="77777777" w:rsidR="005C72C1" w:rsidRDefault="005C72C1">
            <w:pPr>
              <w:spacing w:line="252" w:lineRule="auto"/>
              <w:jc w:val="both"/>
              <w:rPr>
                <w:rFonts w:ascii="Times New Roman" w:hAnsi="Times New Roman" w:cs="Times New Roman"/>
                <w:sz w:val="24"/>
                <w:szCs w:val="24"/>
                <w:lang w:eastAsia="en-US"/>
              </w:rPr>
            </w:pPr>
          </w:p>
        </w:tc>
      </w:tr>
      <w:tr w:rsidR="005C72C1" w14:paraId="71ABEA48"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05CC6234"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w:t>
            </w:r>
          </w:p>
        </w:tc>
        <w:tc>
          <w:tcPr>
            <w:tcW w:w="1718" w:type="dxa"/>
            <w:tcBorders>
              <w:top w:val="single" w:sz="4" w:space="0" w:color="181717"/>
              <w:left w:val="single" w:sz="4" w:space="0" w:color="181717"/>
              <w:bottom w:val="single" w:sz="4" w:space="0" w:color="181717"/>
              <w:right w:val="single" w:sz="4" w:space="0" w:color="181717"/>
            </w:tcBorders>
          </w:tcPr>
          <w:p w14:paraId="0CE01440" w14:textId="77777777" w:rsidR="005C72C1" w:rsidRDefault="005C72C1">
            <w:pPr>
              <w:spacing w:line="252" w:lineRule="auto"/>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0B7586F0"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1726" w:type="dxa"/>
            <w:tcBorders>
              <w:top w:val="single" w:sz="4" w:space="0" w:color="181717"/>
              <w:left w:val="single" w:sz="4" w:space="0" w:color="181717"/>
              <w:bottom w:val="single" w:sz="4" w:space="0" w:color="181717"/>
              <w:right w:val="single" w:sz="4" w:space="0" w:color="181717"/>
            </w:tcBorders>
          </w:tcPr>
          <w:p w14:paraId="36C654B1"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2888728E" w14:textId="77777777" w:rsidTr="005C72C1">
        <w:trPr>
          <w:trHeight w:val="594"/>
        </w:trPr>
        <w:tc>
          <w:tcPr>
            <w:tcW w:w="3238" w:type="dxa"/>
            <w:tcBorders>
              <w:top w:val="single" w:sz="4" w:space="0" w:color="181717"/>
              <w:left w:val="single" w:sz="4" w:space="0" w:color="181717"/>
              <w:bottom w:val="single" w:sz="4" w:space="0" w:color="181717"/>
              <w:right w:val="single" w:sz="4" w:space="0" w:color="181717"/>
            </w:tcBorders>
            <w:hideMark/>
          </w:tcPr>
          <w:p w14:paraId="6B47C025" w14:textId="77777777" w:rsidR="005C72C1" w:rsidRDefault="005C72C1">
            <w:pPr>
              <w:spacing w:line="252" w:lineRule="auto"/>
              <w:jc w:val="both"/>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словообразование, орфография</w:t>
            </w:r>
          </w:p>
        </w:tc>
        <w:tc>
          <w:tcPr>
            <w:tcW w:w="1718" w:type="dxa"/>
            <w:tcBorders>
              <w:top w:val="single" w:sz="4" w:space="0" w:color="181717"/>
              <w:left w:val="single" w:sz="4" w:space="0" w:color="181717"/>
              <w:bottom w:val="single" w:sz="4" w:space="0" w:color="181717"/>
              <w:right w:val="single" w:sz="4" w:space="0" w:color="181717"/>
            </w:tcBorders>
          </w:tcPr>
          <w:p w14:paraId="3AA32C2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20E28102" w14:textId="77777777" w:rsidR="005C72C1" w:rsidRDefault="005C72C1">
            <w:pPr>
              <w:spacing w:line="252" w:lineRule="auto"/>
              <w:ind w:left="1"/>
              <w:jc w:val="both"/>
              <w:rPr>
                <w:rFonts w:ascii="Times New Roman" w:hAnsi="Times New Roman" w:cs="Times New Roman"/>
                <w:sz w:val="24"/>
                <w:szCs w:val="24"/>
                <w:lang w:val="en-US" w:eastAsia="en-US"/>
              </w:rPr>
            </w:pPr>
            <w:r>
              <w:rPr>
                <w:rFonts w:ascii="Times New Roman" w:hAnsi="Times New Roman" w:cs="Times New Roman"/>
                <w:sz w:val="24"/>
                <w:szCs w:val="24"/>
                <w:lang w:eastAsia="en-US"/>
              </w:rPr>
              <w:t>1</w:t>
            </w:r>
            <w:r>
              <w:rPr>
                <w:rFonts w:ascii="Times New Roman" w:hAnsi="Times New Roman" w:cs="Times New Roman"/>
                <w:sz w:val="24"/>
                <w:szCs w:val="24"/>
                <w:lang w:val="en-US" w:eastAsia="en-US"/>
              </w:rPr>
              <w:t>2</w:t>
            </w:r>
          </w:p>
        </w:tc>
        <w:tc>
          <w:tcPr>
            <w:tcW w:w="1726" w:type="dxa"/>
            <w:tcBorders>
              <w:top w:val="single" w:sz="4" w:space="0" w:color="181717"/>
              <w:left w:val="single" w:sz="4" w:space="0" w:color="181717"/>
              <w:bottom w:val="single" w:sz="4" w:space="0" w:color="181717"/>
              <w:right w:val="single" w:sz="4" w:space="0" w:color="181717"/>
            </w:tcBorders>
          </w:tcPr>
          <w:p w14:paraId="2C7BE838"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0943908"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159F6CA2"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Морфология и орфография </w:t>
            </w:r>
          </w:p>
        </w:tc>
        <w:tc>
          <w:tcPr>
            <w:tcW w:w="1718" w:type="dxa"/>
            <w:tcBorders>
              <w:top w:val="single" w:sz="4" w:space="0" w:color="181717"/>
              <w:left w:val="single" w:sz="4" w:space="0" w:color="181717"/>
              <w:bottom w:val="single" w:sz="4" w:space="0" w:color="181717"/>
              <w:right w:val="single" w:sz="4" w:space="0" w:color="181717"/>
            </w:tcBorders>
          </w:tcPr>
          <w:p w14:paraId="20173B6D"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364F7D6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726" w:type="dxa"/>
            <w:tcBorders>
              <w:top w:val="single" w:sz="4" w:space="0" w:color="181717"/>
              <w:left w:val="single" w:sz="4" w:space="0" w:color="181717"/>
              <w:bottom w:val="single" w:sz="4" w:space="0" w:color="181717"/>
              <w:right w:val="single" w:sz="4" w:space="0" w:color="181717"/>
            </w:tcBorders>
          </w:tcPr>
          <w:p w14:paraId="228A5965"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A5BD981" w14:textId="77777777" w:rsidTr="005C72C1">
        <w:trPr>
          <w:trHeight w:val="363"/>
        </w:trPr>
        <w:tc>
          <w:tcPr>
            <w:tcW w:w="3238" w:type="dxa"/>
            <w:tcBorders>
              <w:top w:val="single" w:sz="4" w:space="0" w:color="181717"/>
              <w:left w:val="single" w:sz="4" w:space="0" w:color="181717"/>
              <w:bottom w:val="single" w:sz="4" w:space="0" w:color="181717"/>
              <w:right w:val="single" w:sz="4" w:space="0" w:color="181717"/>
            </w:tcBorders>
            <w:hideMark/>
          </w:tcPr>
          <w:p w14:paraId="415CAA5E"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Синтаксис и пунктуация</w:t>
            </w:r>
          </w:p>
        </w:tc>
        <w:tc>
          <w:tcPr>
            <w:tcW w:w="1718" w:type="dxa"/>
            <w:tcBorders>
              <w:top w:val="single" w:sz="4" w:space="0" w:color="181717"/>
              <w:left w:val="single" w:sz="4" w:space="0" w:color="181717"/>
              <w:bottom w:val="single" w:sz="4" w:space="0" w:color="181717"/>
              <w:right w:val="single" w:sz="4" w:space="0" w:color="181717"/>
            </w:tcBorders>
          </w:tcPr>
          <w:p w14:paraId="1B00B669"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0562A0F5"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1726" w:type="dxa"/>
            <w:tcBorders>
              <w:top w:val="single" w:sz="4" w:space="0" w:color="181717"/>
              <w:left w:val="single" w:sz="4" w:space="0" w:color="181717"/>
              <w:bottom w:val="single" w:sz="4" w:space="0" w:color="181717"/>
              <w:right w:val="single" w:sz="4" w:space="0" w:color="181717"/>
            </w:tcBorders>
          </w:tcPr>
          <w:p w14:paraId="33C57D12"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0F4C8C81" w14:textId="77777777" w:rsidTr="005C72C1">
        <w:trPr>
          <w:trHeight w:val="351"/>
        </w:trPr>
        <w:tc>
          <w:tcPr>
            <w:tcW w:w="3238" w:type="dxa"/>
            <w:tcBorders>
              <w:top w:val="single" w:sz="4" w:space="0" w:color="181717"/>
              <w:left w:val="single" w:sz="4" w:space="0" w:color="181717"/>
              <w:bottom w:val="single" w:sz="4" w:space="0" w:color="181717"/>
              <w:right w:val="single" w:sz="4" w:space="0" w:color="181717"/>
            </w:tcBorders>
            <w:hideMark/>
          </w:tcPr>
          <w:p w14:paraId="70B40C04"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Итого</w:t>
            </w:r>
          </w:p>
        </w:tc>
        <w:tc>
          <w:tcPr>
            <w:tcW w:w="1718" w:type="dxa"/>
            <w:tcBorders>
              <w:top w:val="single" w:sz="4" w:space="0" w:color="181717"/>
              <w:left w:val="single" w:sz="4" w:space="0" w:color="181717"/>
              <w:bottom w:val="single" w:sz="4" w:space="0" w:color="181717"/>
              <w:right w:val="single" w:sz="4" w:space="0" w:color="181717"/>
            </w:tcBorders>
          </w:tcPr>
          <w:p w14:paraId="463DF3B5" w14:textId="77777777" w:rsidR="005C72C1" w:rsidRDefault="005C72C1">
            <w:pPr>
              <w:spacing w:line="252" w:lineRule="auto"/>
              <w:ind w:left="1"/>
              <w:jc w:val="both"/>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51BB4324" w14:textId="77777777" w:rsidR="005C72C1" w:rsidRDefault="005C72C1">
            <w:pPr>
              <w:spacing w:line="252" w:lineRule="auto"/>
              <w:ind w:left="1"/>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100</w:t>
            </w:r>
          </w:p>
        </w:tc>
        <w:tc>
          <w:tcPr>
            <w:tcW w:w="1726" w:type="dxa"/>
            <w:tcBorders>
              <w:top w:val="single" w:sz="4" w:space="0" w:color="181717"/>
              <w:left w:val="single" w:sz="4" w:space="0" w:color="181717"/>
              <w:bottom w:val="single" w:sz="4" w:space="0" w:color="181717"/>
              <w:right w:val="single" w:sz="4" w:space="0" w:color="181717"/>
            </w:tcBorders>
          </w:tcPr>
          <w:p w14:paraId="180B947F" w14:textId="77777777" w:rsidR="005C72C1" w:rsidRDefault="005C72C1">
            <w:pPr>
              <w:spacing w:line="252" w:lineRule="auto"/>
              <w:ind w:left="1"/>
              <w:jc w:val="both"/>
              <w:rPr>
                <w:rFonts w:ascii="Times New Roman" w:hAnsi="Times New Roman" w:cs="Times New Roman"/>
                <w:sz w:val="24"/>
                <w:szCs w:val="24"/>
                <w:lang w:eastAsia="en-US"/>
              </w:rPr>
            </w:pPr>
          </w:p>
        </w:tc>
      </w:tr>
      <w:tr w:rsidR="005C72C1" w14:paraId="318DCD57" w14:textId="77777777" w:rsidTr="005C72C1">
        <w:trPr>
          <w:trHeight w:val="351"/>
        </w:trPr>
        <w:tc>
          <w:tcPr>
            <w:tcW w:w="8891" w:type="dxa"/>
            <w:gridSpan w:val="4"/>
            <w:tcBorders>
              <w:top w:val="single" w:sz="4" w:space="0" w:color="181717"/>
              <w:left w:val="single" w:sz="4" w:space="0" w:color="181717"/>
              <w:bottom w:val="single" w:sz="4" w:space="0" w:color="181717"/>
              <w:right w:val="single" w:sz="4" w:space="0" w:color="181717"/>
            </w:tcBorders>
            <w:hideMark/>
          </w:tcPr>
          <w:p w14:paraId="06B6E577"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Внеаудиторная самостоятельная работа</w:t>
            </w:r>
          </w:p>
        </w:tc>
      </w:tr>
      <w:tr w:rsidR="005C72C1" w14:paraId="18A04723" w14:textId="77777777" w:rsidTr="005C72C1">
        <w:trPr>
          <w:trHeight w:val="1023"/>
        </w:trPr>
        <w:tc>
          <w:tcPr>
            <w:tcW w:w="3238" w:type="dxa"/>
            <w:tcBorders>
              <w:top w:val="single" w:sz="4" w:space="0" w:color="181717"/>
              <w:left w:val="single" w:sz="4" w:space="0" w:color="181717"/>
              <w:bottom w:val="single" w:sz="4" w:space="0" w:color="181717"/>
              <w:right w:val="single" w:sz="4" w:space="0" w:color="181717"/>
            </w:tcBorders>
            <w:hideMark/>
          </w:tcPr>
          <w:p w14:paraId="280B448B" w14:textId="77777777" w:rsidR="005C72C1" w:rsidRDefault="005C72C1">
            <w:pPr>
              <w:spacing w:line="252" w:lineRule="auto"/>
              <w:ind w:right="62"/>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Домашние задание, подготовка рефератов, сообщений индивидуального проекта с использованием информационных технологий и др.</w:t>
            </w:r>
          </w:p>
        </w:tc>
        <w:tc>
          <w:tcPr>
            <w:tcW w:w="1718" w:type="dxa"/>
            <w:tcBorders>
              <w:top w:val="single" w:sz="4" w:space="0" w:color="181717"/>
              <w:left w:val="single" w:sz="4" w:space="0" w:color="181717"/>
              <w:bottom w:val="single" w:sz="4" w:space="0" w:color="181717"/>
              <w:right w:val="single" w:sz="4" w:space="0" w:color="181717"/>
            </w:tcBorders>
            <w:hideMark/>
          </w:tcPr>
          <w:p w14:paraId="53515C57" w14:textId="77777777" w:rsidR="005C72C1" w:rsidRDefault="005C72C1">
            <w:pPr>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73505942" w14:textId="77777777" w:rsidR="005C72C1" w:rsidRDefault="005C72C1">
            <w:pPr>
              <w:spacing w:line="252" w:lineRule="auto"/>
              <w:ind w:left="1"/>
              <w:jc w:val="both"/>
              <w:rPr>
                <w:rFonts w:ascii="Times New Roman" w:eastAsia="Times New Roman" w:hAnsi="Times New Roman" w:cs="Times New Roman"/>
                <w:sz w:val="24"/>
                <w:szCs w:val="24"/>
                <w:lang w:val="en-US" w:eastAsia="en-US"/>
              </w:rPr>
            </w:pPr>
            <w:r>
              <w:rPr>
                <w:rFonts w:ascii="Times New Roman" w:hAnsi="Times New Roman" w:cs="Times New Roman"/>
                <w:b/>
                <w:sz w:val="24"/>
                <w:szCs w:val="24"/>
                <w:lang w:val="en-US" w:eastAsia="en-US"/>
              </w:rPr>
              <w:t>50</w:t>
            </w:r>
          </w:p>
        </w:tc>
        <w:tc>
          <w:tcPr>
            <w:tcW w:w="1726" w:type="dxa"/>
            <w:tcBorders>
              <w:top w:val="single" w:sz="4" w:space="0" w:color="181717"/>
              <w:left w:val="single" w:sz="4" w:space="0" w:color="181717"/>
              <w:bottom w:val="single" w:sz="4" w:space="0" w:color="181717"/>
              <w:right w:val="single" w:sz="4" w:space="0" w:color="181717"/>
            </w:tcBorders>
            <w:hideMark/>
          </w:tcPr>
          <w:p w14:paraId="6C7D2924" w14:textId="77777777" w:rsidR="005C72C1" w:rsidRDefault="005C72C1">
            <w:pPr>
              <w:rPr>
                <w:rFonts w:ascii="Times New Roman" w:eastAsia="Times New Roman" w:hAnsi="Times New Roman" w:cs="Times New Roman"/>
                <w:sz w:val="24"/>
                <w:szCs w:val="24"/>
                <w:lang w:val="en-US" w:eastAsia="en-US"/>
              </w:rPr>
            </w:pPr>
          </w:p>
        </w:tc>
      </w:tr>
      <w:tr w:rsidR="005C72C1" w14:paraId="3EB387DE" w14:textId="77777777" w:rsidTr="005C72C1">
        <w:trPr>
          <w:trHeight w:val="374"/>
        </w:trPr>
        <w:tc>
          <w:tcPr>
            <w:tcW w:w="8891" w:type="dxa"/>
            <w:gridSpan w:val="4"/>
            <w:tcBorders>
              <w:top w:val="single" w:sz="4" w:space="0" w:color="181717"/>
              <w:left w:val="single" w:sz="4" w:space="0" w:color="181717"/>
              <w:bottom w:val="single" w:sz="4" w:space="0" w:color="181717"/>
              <w:right w:val="single" w:sz="4" w:space="0" w:color="181717"/>
            </w:tcBorders>
            <w:hideMark/>
          </w:tcPr>
          <w:p w14:paraId="57D5C355" w14:textId="77777777" w:rsidR="005C72C1" w:rsidRDefault="005C72C1">
            <w:pPr>
              <w:spacing w:line="252" w:lineRule="auto"/>
              <w:ind w:left="1"/>
              <w:jc w:val="both"/>
              <w:rPr>
                <w:rFonts w:ascii="Times New Roman" w:eastAsia="Times New Roman" w:hAnsi="Times New Roman" w:cs="Times New Roman"/>
                <w:sz w:val="24"/>
                <w:szCs w:val="24"/>
                <w:lang w:eastAsia="en-US"/>
              </w:rPr>
            </w:pPr>
            <w:r>
              <w:rPr>
                <w:rFonts w:ascii="Times New Roman" w:hAnsi="Times New Roman" w:cs="Times New Roman"/>
                <w:b/>
                <w:i/>
                <w:sz w:val="24"/>
                <w:szCs w:val="24"/>
                <w:lang w:eastAsia="en-US"/>
              </w:rPr>
              <w:t>Промежуточная аттестация в форме экзамена</w:t>
            </w:r>
          </w:p>
        </w:tc>
      </w:tr>
      <w:tr w:rsidR="005C72C1" w14:paraId="2C84DEB3" w14:textId="77777777" w:rsidTr="005C72C1">
        <w:trPr>
          <w:trHeight w:val="374"/>
        </w:trPr>
        <w:tc>
          <w:tcPr>
            <w:tcW w:w="3238" w:type="dxa"/>
            <w:tcBorders>
              <w:top w:val="single" w:sz="4" w:space="0" w:color="181717"/>
              <w:left w:val="single" w:sz="4" w:space="0" w:color="181717"/>
              <w:bottom w:val="single" w:sz="4" w:space="0" w:color="181717"/>
              <w:right w:val="single" w:sz="4" w:space="0" w:color="181717"/>
            </w:tcBorders>
            <w:hideMark/>
          </w:tcPr>
          <w:p w14:paraId="08703062" w14:textId="77777777" w:rsidR="005C72C1" w:rsidRDefault="005C72C1">
            <w:pPr>
              <w:spacing w:line="252"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Всего</w:t>
            </w:r>
          </w:p>
        </w:tc>
        <w:tc>
          <w:tcPr>
            <w:tcW w:w="1718" w:type="dxa"/>
            <w:tcBorders>
              <w:top w:val="single" w:sz="4" w:space="0" w:color="181717"/>
              <w:left w:val="single" w:sz="4" w:space="0" w:color="181717"/>
              <w:bottom w:val="single" w:sz="4" w:space="0" w:color="181717"/>
              <w:right w:val="single" w:sz="4" w:space="0" w:color="181717"/>
            </w:tcBorders>
            <w:hideMark/>
          </w:tcPr>
          <w:p w14:paraId="52FCE62F" w14:textId="77777777" w:rsidR="005C72C1" w:rsidRDefault="005C72C1">
            <w:pPr>
              <w:rPr>
                <w:rFonts w:ascii="Times New Roman" w:hAnsi="Times New Roman" w:cs="Times New Roman"/>
                <w:sz w:val="24"/>
                <w:szCs w:val="24"/>
                <w:lang w:eastAsia="en-US"/>
              </w:rPr>
            </w:pPr>
          </w:p>
        </w:tc>
        <w:tc>
          <w:tcPr>
            <w:tcW w:w="2209" w:type="dxa"/>
            <w:tcBorders>
              <w:top w:val="single" w:sz="4" w:space="0" w:color="181717"/>
              <w:left w:val="single" w:sz="4" w:space="0" w:color="181717"/>
              <w:bottom w:val="single" w:sz="4" w:space="0" w:color="181717"/>
              <w:right w:val="single" w:sz="4" w:space="0" w:color="181717"/>
            </w:tcBorders>
            <w:hideMark/>
          </w:tcPr>
          <w:p w14:paraId="4B1776F6" w14:textId="77777777" w:rsidR="005C72C1" w:rsidRDefault="005C72C1">
            <w:pPr>
              <w:spacing w:line="252" w:lineRule="auto"/>
              <w:ind w:left="1"/>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150</w:t>
            </w:r>
          </w:p>
        </w:tc>
        <w:tc>
          <w:tcPr>
            <w:tcW w:w="1726" w:type="dxa"/>
            <w:tcBorders>
              <w:top w:val="single" w:sz="4" w:space="0" w:color="181717"/>
              <w:left w:val="single" w:sz="4" w:space="0" w:color="181717"/>
              <w:bottom w:val="single" w:sz="4" w:space="0" w:color="181717"/>
              <w:right w:val="single" w:sz="4" w:space="0" w:color="181717"/>
            </w:tcBorders>
            <w:hideMark/>
          </w:tcPr>
          <w:p w14:paraId="5E3B85B2" w14:textId="77777777" w:rsidR="005C72C1" w:rsidRDefault="005C72C1">
            <w:pPr>
              <w:spacing w:line="252" w:lineRule="auto"/>
              <w:ind w:left="1"/>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p>
        </w:tc>
      </w:tr>
    </w:tbl>
    <w:p w14:paraId="3BB6F3B5" w14:textId="77777777" w:rsidR="005C72C1" w:rsidRDefault="005C72C1" w:rsidP="005C72C1">
      <w:pPr>
        <w:jc w:val="both"/>
        <w:rPr>
          <w:sz w:val="24"/>
          <w:szCs w:val="24"/>
        </w:rPr>
      </w:pPr>
    </w:p>
    <w:p w14:paraId="29ECCA68" w14:textId="77777777" w:rsidR="005C72C1" w:rsidRDefault="005C72C1" w:rsidP="005C72C1">
      <w:pPr>
        <w:jc w:val="both"/>
        <w:rPr>
          <w:sz w:val="24"/>
          <w:szCs w:val="24"/>
        </w:rPr>
      </w:pPr>
    </w:p>
    <w:p w14:paraId="1EC61506" w14:textId="77777777" w:rsidR="005C72C1" w:rsidRDefault="005C72C1" w:rsidP="005C72C1">
      <w:pPr>
        <w:jc w:val="both"/>
        <w:rPr>
          <w:sz w:val="24"/>
          <w:szCs w:val="24"/>
        </w:rPr>
      </w:pPr>
    </w:p>
    <w:p w14:paraId="06A30765" w14:textId="77777777" w:rsidR="005C72C1" w:rsidRDefault="005C72C1" w:rsidP="005C72C1">
      <w:pPr>
        <w:jc w:val="both"/>
        <w:rPr>
          <w:sz w:val="24"/>
          <w:szCs w:val="24"/>
        </w:rPr>
      </w:pPr>
    </w:p>
    <w:p w14:paraId="62952F7B" w14:textId="77777777" w:rsidR="005C72C1" w:rsidRDefault="005C72C1" w:rsidP="005C72C1">
      <w:pPr>
        <w:jc w:val="both"/>
        <w:rPr>
          <w:sz w:val="24"/>
          <w:szCs w:val="24"/>
        </w:rPr>
      </w:pPr>
    </w:p>
    <w:p w14:paraId="362573CD" w14:textId="77777777" w:rsidR="005C72C1" w:rsidRDefault="005C72C1" w:rsidP="005C72C1">
      <w:pPr>
        <w:jc w:val="both"/>
        <w:rPr>
          <w:sz w:val="24"/>
          <w:szCs w:val="24"/>
        </w:rPr>
      </w:pPr>
    </w:p>
    <w:p w14:paraId="662C77A6" w14:textId="77777777" w:rsidR="005C72C1" w:rsidRDefault="005C72C1" w:rsidP="005C72C1">
      <w:pPr>
        <w:jc w:val="both"/>
        <w:rPr>
          <w:sz w:val="24"/>
          <w:szCs w:val="24"/>
        </w:rPr>
      </w:pPr>
    </w:p>
    <w:p w14:paraId="6A353AEF" w14:textId="77777777" w:rsidR="005C72C1" w:rsidRDefault="005C72C1" w:rsidP="005C72C1">
      <w:pPr>
        <w:jc w:val="both"/>
        <w:rPr>
          <w:sz w:val="24"/>
          <w:szCs w:val="24"/>
        </w:rPr>
      </w:pPr>
    </w:p>
    <w:p w14:paraId="5C24FF02" w14:textId="72992945" w:rsidR="005C72C1" w:rsidRPr="00DB6F38" w:rsidRDefault="005C72C1" w:rsidP="005C72C1">
      <w:pPr>
        <w:jc w:val="both"/>
        <w:rPr>
          <w:sz w:val="24"/>
          <w:szCs w:val="24"/>
        </w:rPr>
        <w:sectPr w:rsidR="005C72C1" w:rsidRPr="00DB6F38" w:rsidSect="007D7A76">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01" w:right="849" w:bottom="894" w:left="1418" w:header="720" w:footer="720" w:gutter="0"/>
          <w:cols w:space="720"/>
        </w:sectPr>
      </w:pPr>
    </w:p>
    <w:p w14:paraId="01A19040" w14:textId="77777777" w:rsidR="00065477" w:rsidRDefault="0006547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iCs/>
          <w:sz w:val="24"/>
          <w:szCs w:val="24"/>
        </w:rPr>
      </w:pPr>
    </w:p>
    <w:p w14:paraId="2E27884B" w14:textId="77777777" w:rsidR="00372353" w:rsidRPr="00524F20" w:rsidRDefault="00372353" w:rsidP="005C72C1">
      <w:pPr>
        <w:jc w:val="both"/>
        <w:rPr>
          <w:rFonts w:ascii="Times New Roman" w:eastAsia="Times New Roman" w:hAnsi="Times New Roman" w:cs="Times New Roman"/>
          <w:b/>
          <w:sz w:val="24"/>
          <w:szCs w:val="24"/>
        </w:rPr>
      </w:pPr>
      <w:r w:rsidRPr="00524F20">
        <w:rPr>
          <w:rFonts w:ascii="Times New Roman" w:eastAsia="Times New Roman" w:hAnsi="Times New Roman" w:cs="Times New Roman"/>
          <w:b/>
          <w:sz w:val="24"/>
          <w:szCs w:val="24"/>
        </w:rPr>
        <w:t>3.</w:t>
      </w:r>
      <w:r w:rsidR="00D40DDB">
        <w:rPr>
          <w:rFonts w:ascii="Times New Roman" w:eastAsia="Times New Roman" w:hAnsi="Times New Roman" w:cs="Times New Roman"/>
          <w:b/>
          <w:sz w:val="24"/>
          <w:szCs w:val="24"/>
        </w:rPr>
        <w:t>3</w:t>
      </w:r>
      <w:r w:rsidRPr="00524F20">
        <w:rPr>
          <w:rFonts w:ascii="Times New Roman" w:eastAsia="Times New Roman" w:hAnsi="Times New Roman" w:cs="Times New Roman"/>
          <w:b/>
          <w:sz w:val="24"/>
          <w:szCs w:val="24"/>
        </w:rPr>
        <w:t>. Тематический план учебного предмета</w:t>
      </w:r>
      <w:r>
        <w:rPr>
          <w:rFonts w:ascii="Times New Roman" w:eastAsia="Times New Roman" w:hAnsi="Times New Roman" w:cs="Times New Roman"/>
          <w:b/>
          <w:sz w:val="24"/>
          <w:szCs w:val="24"/>
        </w:rPr>
        <w:t xml:space="preserve"> </w:t>
      </w:r>
      <w:r w:rsidR="00D40DD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РУССКИЙ ЯЗЫК</w:t>
      </w:r>
      <w:r w:rsidR="00D40DDB">
        <w:rPr>
          <w:rFonts w:ascii="Times New Roman" w:eastAsia="Times New Roman" w:hAnsi="Times New Roman" w:cs="Times New Roman"/>
          <w:b/>
          <w:sz w:val="24"/>
          <w:szCs w:val="24"/>
        </w:rPr>
        <w:t>»</w:t>
      </w:r>
      <w:r w:rsidRPr="00524F20">
        <w:rPr>
          <w:rFonts w:ascii="Times New Roman" w:eastAsia="Times New Roman" w:hAnsi="Times New Roman" w:cs="Times New Roman"/>
          <w:b/>
          <w:sz w:val="24"/>
          <w:szCs w:val="24"/>
        </w:rPr>
        <w:t>, в том числе с учетом</w:t>
      </w:r>
      <w:r w:rsidRPr="00380CE1">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рабочей</w:t>
      </w:r>
      <w:r w:rsidRPr="00380CE1">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программы</w:t>
      </w:r>
      <w:r>
        <w:rPr>
          <w:rFonts w:ascii="Times New Roman" w:eastAsia="Times New Roman" w:hAnsi="Times New Roman" w:cs="Times New Roman"/>
          <w:b/>
          <w:sz w:val="24"/>
          <w:szCs w:val="24"/>
        </w:rPr>
        <w:t xml:space="preserve"> </w:t>
      </w:r>
      <w:r w:rsidRPr="00524F20">
        <w:rPr>
          <w:rFonts w:ascii="Times New Roman" w:eastAsia="Times New Roman" w:hAnsi="Times New Roman" w:cs="Times New Roman"/>
          <w:b/>
          <w:sz w:val="24"/>
          <w:szCs w:val="24"/>
        </w:rPr>
        <w:t>воспитания</w:t>
      </w:r>
    </w:p>
    <w:p w14:paraId="3DA4830F" w14:textId="77777777" w:rsidR="00372353" w:rsidRDefault="00372353" w:rsidP="005C72C1">
      <w:pPr>
        <w:jc w:val="both"/>
        <w:rPr>
          <w:rFonts w:ascii="Times New Roman" w:eastAsia="Times New Roman" w:hAnsi="Times New Roman" w:cs="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415"/>
        <w:gridCol w:w="6193"/>
        <w:gridCol w:w="1233"/>
        <w:gridCol w:w="3922"/>
      </w:tblGrid>
      <w:tr w:rsidR="00372353" w14:paraId="47BDBD70" w14:textId="77777777" w:rsidTr="00C75713">
        <w:trPr>
          <w:trHeight w:val="20"/>
        </w:trPr>
        <w:tc>
          <w:tcPr>
            <w:tcW w:w="3513" w:type="dxa"/>
            <w:tcBorders>
              <w:top w:val="single" w:sz="4" w:space="0" w:color="auto"/>
              <w:left w:val="single" w:sz="4" w:space="0" w:color="auto"/>
              <w:bottom w:val="single" w:sz="4" w:space="0" w:color="auto"/>
              <w:right w:val="single" w:sz="4" w:space="0" w:color="auto"/>
            </w:tcBorders>
            <w:hideMark/>
          </w:tcPr>
          <w:p w14:paraId="6B44A54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Theme="minorHAnsi"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w:t>
            </w:r>
          </w:p>
        </w:tc>
        <w:tc>
          <w:tcPr>
            <w:tcW w:w="6608" w:type="dxa"/>
            <w:gridSpan w:val="2"/>
            <w:tcBorders>
              <w:top w:val="single" w:sz="4" w:space="0" w:color="auto"/>
              <w:left w:val="single" w:sz="4" w:space="0" w:color="auto"/>
              <w:bottom w:val="single" w:sz="4" w:space="0" w:color="auto"/>
              <w:right w:val="single" w:sz="4" w:space="0" w:color="auto"/>
            </w:tcBorders>
            <w:hideMark/>
          </w:tcPr>
          <w:p w14:paraId="4386BB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 учебного материала, лабораторные и практические работы, самостоятельная работа обучающихся</w:t>
            </w:r>
            <w:r>
              <w:rPr>
                <w:rFonts w:ascii="Times New Roman" w:hAnsi="Times New Roman" w:cs="Times New Roman"/>
                <w:bCs/>
                <w:i/>
                <w:sz w:val="24"/>
                <w:szCs w:val="24"/>
                <w:lang w:eastAsia="en-US"/>
              </w:rPr>
              <w:t xml:space="preserve"> (если предусмотрены)</w:t>
            </w:r>
          </w:p>
        </w:tc>
        <w:tc>
          <w:tcPr>
            <w:tcW w:w="1233" w:type="dxa"/>
            <w:tcBorders>
              <w:top w:val="single" w:sz="4" w:space="0" w:color="auto"/>
              <w:left w:val="single" w:sz="4" w:space="0" w:color="auto"/>
              <w:bottom w:val="single" w:sz="4" w:space="0" w:color="auto"/>
              <w:right w:val="single" w:sz="4" w:space="0" w:color="auto"/>
            </w:tcBorders>
            <w:hideMark/>
          </w:tcPr>
          <w:p w14:paraId="22D5701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Объем часов</w:t>
            </w:r>
          </w:p>
        </w:tc>
        <w:tc>
          <w:tcPr>
            <w:tcW w:w="3922" w:type="dxa"/>
            <w:tcBorders>
              <w:top w:val="single" w:sz="4" w:space="0" w:color="auto"/>
              <w:left w:val="single" w:sz="4" w:space="0" w:color="auto"/>
              <w:bottom w:val="single" w:sz="4" w:space="0" w:color="auto"/>
              <w:right w:val="single" w:sz="4" w:space="0" w:color="auto"/>
            </w:tcBorders>
            <w:hideMark/>
          </w:tcPr>
          <w:p w14:paraId="71398C0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Личностные результаты</w:t>
            </w:r>
          </w:p>
        </w:tc>
      </w:tr>
      <w:tr w:rsidR="00372353" w14:paraId="7FA87946" w14:textId="77777777" w:rsidTr="00C75713">
        <w:trPr>
          <w:trHeight w:val="426"/>
        </w:trPr>
        <w:tc>
          <w:tcPr>
            <w:tcW w:w="3513" w:type="dxa"/>
            <w:tcBorders>
              <w:top w:val="single" w:sz="4" w:space="0" w:color="auto"/>
              <w:left w:val="single" w:sz="4" w:space="0" w:color="auto"/>
              <w:bottom w:val="single" w:sz="4" w:space="0" w:color="auto"/>
              <w:right w:val="single" w:sz="4" w:space="0" w:color="auto"/>
            </w:tcBorders>
            <w:hideMark/>
          </w:tcPr>
          <w:p w14:paraId="551943E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6608" w:type="dxa"/>
            <w:gridSpan w:val="2"/>
            <w:tcBorders>
              <w:top w:val="single" w:sz="4" w:space="0" w:color="auto"/>
              <w:left w:val="single" w:sz="4" w:space="0" w:color="auto"/>
              <w:bottom w:val="single" w:sz="4" w:space="0" w:color="auto"/>
              <w:right w:val="single" w:sz="4" w:space="0" w:color="auto"/>
            </w:tcBorders>
            <w:hideMark/>
          </w:tcPr>
          <w:p w14:paraId="454E18E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233" w:type="dxa"/>
            <w:tcBorders>
              <w:top w:val="single" w:sz="4" w:space="0" w:color="auto"/>
              <w:left w:val="single" w:sz="4" w:space="0" w:color="auto"/>
              <w:bottom w:val="single" w:sz="4" w:space="0" w:color="auto"/>
              <w:right w:val="single" w:sz="4" w:space="0" w:color="auto"/>
            </w:tcBorders>
            <w:hideMark/>
          </w:tcPr>
          <w:p w14:paraId="601E54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tc>
        <w:tc>
          <w:tcPr>
            <w:tcW w:w="3922" w:type="dxa"/>
            <w:tcBorders>
              <w:top w:val="single" w:sz="4" w:space="0" w:color="auto"/>
              <w:left w:val="single" w:sz="4" w:space="0" w:color="auto"/>
              <w:bottom w:val="single" w:sz="4" w:space="0" w:color="auto"/>
              <w:right w:val="single" w:sz="4" w:space="0" w:color="auto"/>
            </w:tcBorders>
            <w:hideMark/>
          </w:tcPr>
          <w:p w14:paraId="068A38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tc>
      </w:tr>
      <w:tr w:rsidR="00372353" w14:paraId="04B343CA" w14:textId="77777777" w:rsidTr="00C75713">
        <w:trPr>
          <w:trHeight w:val="263"/>
        </w:trPr>
        <w:tc>
          <w:tcPr>
            <w:tcW w:w="3513" w:type="dxa"/>
            <w:vMerge w:val="restart"/>
            <w:tcBorders>
              <w:top w:val="single" w:sz="4" w:space="0" w:color="auto"/>
              <w:left w:val="single" w:sz="4" w:space="0" w:color="auto"/>
              <w:bottom w:val="single" w:sz="4" w:space="0" w:color="auto"/>
              <w:right w:val="single" w:sz="4" w:space="0" w:color="auto"/>
            </w:tcBorders>
          </w:tcPr>
          <w:p w14:paraId="7D415C86" w14:textId="77777777" w:rsidR="00372353" w:rsidRDefault="00372353" w:rsidP="005C72C1">
            <w:pPr>
              <w:spacing w:after="61" w:line="256" w:lineRule="auto"/>
              <w:ind w:left="641" w:right="636" w:hanging="10"/>
              <w:jc w:val="both"/>
              <w:rPr>
                <w:rFonts w:ascii="Times New Roman" w:hAnsi="Times New Roman" w:cs="Times New Roman"/>
                <w:b/>
                <w:bCs/>
                <w:sz w:val="24"/>
                <w:szCs w:val="24"/>
                <w:lang w:eastAsia="en-US"/>
              </w:rPr>
            </w:pPr>
            <w:r>
              <w:rPr>
                <w:rFonts w:ascii="Times New Roman" w:eastAsia="Franklin Gothic" w:hAnsi="Times New Roman" w:cs="Times New Roman"/>
                <w:b/>
                <w:bCs/>
                <w:sz w:val="24"/>
                <w:szCs w:val="24"/>
                <w:lang w:eastAsia="en-US"/>
              </w:rPr>
              <w:t>Введение</w:t>
            </w:r>
          </w:p>
          <w:p w14:paraId="4F878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1D932267" w14:textId="77777777" w:rsidR="00372353" w:rsidRDefault="00372353" w:rsidP="005C72C1">
            <w:pPr>
              <w:spacing w:after="61" w:line="256" w:lineRule="auto"/>
              <w:ind w:right="636"/>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Содержание учебного материала</w:t>
            </w:r>
            <w:r>
              <w:rPr>
                <w:rFonts w:ascii="Times New Roman" w:eastAsia="Franklin Gothic" w:hAnsi="Times New Roman" w:cs="Times New Roman"/>
                <w:sz w:val="24"/>
                <w:szCs w:val="24"/>
                <w:lang w:eastAsia="en-US"/>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309B7CD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3922" w:type="dxa"/>
            <w:tcBorders>
              <w:top w:val="single" w:sz="4" w:space="0" w:color="auto"/>
              <w:left w:val="single" w:sz="4" w:space="0" w:color="auto"/>
              <w:bottom w:val="single" w:sz="4" w:space="0" w:color="auto"/>
              <w:right w:val="single" w:sz="4" w:space="0" w:color="auto"/>
            </w:tcBorders>
            <w:vAlign w:val="center"/>
            <w:hideMark/>
          </w:tcPr>
          <w:p w14:paraId="58104EFE" w14:textId="77777777" w:rsidR="00372353" w:rsidRDefault="00372353" w:rsidP="005C72C1">
            <w:pPr>
              <w:jc w:val="both"/>
              <w:rPr>
                <w:rFonts w:ascii="Times New Roman" w:hAnsi="Times New Roman" w:cs="Times New Roman"/>
                <w:bCs/>
                <w:i/>
                <w:sz w:val="24"/>
                <w:szCs w:val="24"/>
                <w:lang w:eastAsia="en-US"/>
              </w:rPr>
            </w:pPr>
          </w:p>
        </w:tc>
      </w:tr>
      <w:tr w:rsidR="00372353" w14:paraId="28882793" w14:textId="77777777" w:rsidTr="00C75713">
        <w:trPr>
          <w:trHeight w:val="177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6C3C43DE"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15" w:type="dxa"/>
            <w:tcBorders>
              <w:top w:val="single" w:sz="4" w:space="0" w:color="auto"/>
              <w:left w:val="single" w:sz="4" w:space="0" w:color="auto"/>
              <w:bottom w:val="single" w:sz="4" w:space="0" w:color="auto"/>
              <w:right w:val="single" w:sz="4" w:space="0" w:color="auto"/>
            </w:tcBorders>
            <w:hideMark/>
          </w:tcPr>
          <w:p w14:paraId="5F049149"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6193" w:type="dxa"/>
            <w:tcBorders>
              <w:top w:val="single" w:sz="4" w:space="0" w:color="auto"/>
              <w:left w:val="single" w:sz="4" w:space="0" w:color="auto"/>
              <w:bottom w:val="single" w:sz="4" w:space="0" w:color="auto"/>
              <w:right w:val="single" w:sz="4" w:space="0" w:color="auto"/>
            </w:tcBorders>
            <w:hideMark/>
          </w:tcPr>
          <w:p w14:paraId="4D467E40"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Язык и общество. Язык как развивающееся явление.</w:t>
            </w:r>
          </w:p>
          <w:p w14:paraId="24664A33"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Язык как система. Основные уровни языка.</w:t>
            </w:r>
          </w:p>
          <w:p w14:paraId="03393E0E"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 </w:t>
            </w:r>
          </w:p>
        </w:tc>
        <w:tc>
          <w:tcPr>
            <w:tcW w:w="1233" w:type="dxa"/>
            <w:tcBorders>
              <w:top w:val="single" w:sz="4" w:space="0" w:color="auto"/>
              <w:left w:val="single" w:sz="4" w:space="0" w:color="auto"/>
              <w:bottom w:val="single" w:sz="4" w:space="0" w:color="auto"/>
              <w:right w:val="single" w:sz="4" w:space="0" w:color="auto"/>
            </w:tcBorders>
          </w:tcPr>
          <w:p w14:paraId="460E43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3922" w:type="dxa"/>
            <w:tcBorders>
              <w:top w:val="single" w:sz="4" w:space="0" w:color="auto"/>
              <w:left w:val="single" w:sz="4" w:space="0" w:color="auto"/>
              <w:bottom w:val="single" w:sz="4" w:space="0" w:color="auto"/>
              <w:right w:val="single" w:sz="4" w:space="0" w:color="auto"/>
            </w:tcBorders>
            <w:vAlign w:val="center"/>
            <w:hideMark/>
          </w:tcPr>
          <w:p w14:paraId="2C2F2AC2" w14:textId="77777777" w:rsidR="00372353" w:rsidRDefault="00372353" w:rsidP="005C72C1">
            <w:pPr>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ЛР1ЛР6 ЛР13</w:t>
            </w:r>
            <w:r w:rsidR="00C944A1">
              <w:rPr>
                <w:rFonts w:ascii="Times New Roman" w:hAnsi="Times New Roman" w:cs="Times New Roman"/>
                <w:bCs/>
                <w:i/>
                <w:sz w:val="24"/>
                <w:szCs w:val="24"/>
                <w:lang w:eastAsia="en-US"/>
              </w:rPr>
              <w:t>ЛР(РПВ)7</w:t>
            </w:r>
          </w:p>
        </w:tc>
      </w:tr>
      <w:tr w:rsidR="00372353" w14:paraId="1D8AD042"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0A62F6BE"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11A07D5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54F438EF"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Домашняя работа.</w:t>
            </w:r>
          </w:p>
        </w:tc>
        <w:tc>
          <w:tcPr>
            <w:tcW w:w="1233" w:type="dxa"/>
            <w:tcBorders>
              <w:top w:val="single" w:sz="4" w:space="0" w:color="auto"/>
              <w:left w:val="single" w:sz="4" w:space="0" w:color="auto"/>
              <w:bottom w:val="single" w:sz="4" w:space="0" w:color="auto"/>
              <w:right w:val="single" w:sz="4" w:space="0" w:color="auto"/>
            </w:tcBorders>
            <w:hideMark/>
          </w:tcPr>
          <w:p w14:paraId="3838FE9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3922" w:type="dxa"/>
            <w:vMerge w:val="restart"/>
            <w:tcBorders>
              <w:top w:val="single" w:sz="4" w:space="0" w:color="auto"/>
              <w:left w:val="single" w:sz="4" w:space="0" w:color="auto"/>
              <w:bottom w:val="single" w:sz="4" w:space="0" w:color="auto"/>
              <w:right w:val="single" w:sz="4" w:space="0" w:color="auto"/>
            </w:tcBorders>
            <w:vAlign w:val="center"/>
            <w:hideMark/>
          </w:tcPr>
          <w:p w14:paraId="7D8CCC69" w14:textId="77777777" w:rsidR="00372353" w:rsidRDefault="00372353" w:rsidP="005C72C1">
            <w:pPr>
              <w:jc w:val="both"/>
              <w:rPr>
                <w:rFonts w:ascii="Times New Roman" w:hAnsi="Times New Roman" w:cs="Times New Roman"/>
                <w:bCs/>
                <w:i/>
                <w:sz w:val="24"/>
                <w:szCs w:val="24"/>
                <w:lang w:eastAsia="en-US"/>
              </w:rPr>
            </w:pPr>
          </w:p>
        </w:tc>
      </w:tr>
      <w:tr w:rsidR="00372353" w14:paraId="2B4F0CA8" w14:textId="77777777" w:rsidTr="00C75713">
        <w:trPr>
          <w:trHeight w:val="20"/>
        </w:trPr>
        <w:tc>
          <w:tcPr>
            <w:tcW w:w="3513" w:type="dxa"/>
            <w:tcBorders>
              <w:top w:val="single" w:sz="4" w:space="0" w:color="auto"/>
              <w:left w:val="single" w:sz="4" w:space="0" w:color="auto"/>
              <w:bottom w:val="single" w:sz="4" w:space="0" w:color="auto"/>
              <w:right w:val="single" w:sz="4" w:space="0" w:color="auto"/>
            </w:tcBorders>
            <w:hideMark/>
          </w:tcPr>
          <w:p w14:paraId="71642E0B" w14:textId="77777777" w:rsidR="00372353" w:rsidRDefault="00372353" w:rsidP="005C72C1">
            <w:pPr>
              <w:widowControl/>
              <w:autoSpaceDE/>
              <w:autoSpaceDN/>
              <w:adjustRightInd/>
              <w:spacing w:line="256" w:lineRule="auto"/>
              <w:jc w:val="both"/>
              <w:rPr>
                <w:rFonts w:asciiTheme="minorHAnsi" w:eastAsiaTheme="minorHAnsi" w:hAnsiTheme="minorHAnsi" w:cstheme="minorBidi"/>
              </w:rPr>
            </w:pPr>
          </w:p>
        </w:tc>
        <w:tc>
          <w:tcPr>
            <w:tcW w:w="6608" w:type="dxa"/>
            <w:gridSpan w:val="2"/>
            <w:tcBorders>
              <w:top w:val="single" w:sz="4" w:space="0" w:color="auto"/>
              <w:left w:val="single" w:sz="4" w:space="0" w:color="auto"/>
              <w:bottom w:val="single" w:sz="4" w:space="0" w:color="auto"/>
              <w:right w:val="single" w:sz="4" w:space="0" w:color="auto"/>
            </w:tcBorders>
          </w:tcPr>
          <w:p w14:paraId="2B47536F" w14:textId="77777777" w:rsidR="00372353" w:rsidRDefault="00372353" w:rsidP="005C72C1">
            <w:pPr>
              <w:spacing w:after="61" w:line="256" w:lineRule="auto"/>
              <w:ind w:left="641" w:right="637" w:hanging="10"/>
              <w:jc w:val="both"/>
              <w:rPr>
                <w:rFonts w:ascii="Times New Roman" w:hAnsi="Times New Roman" w:cs="Times New Roman"/>
                <w:bCs/>
                <w:sz w:val="24"/>
                <w:szCs w:val="24"/>
                <w:lang w:eastAsia="en-US"/>
              </w:rPr>
            </w:pPr>
          </w:p>
        </w:tc>
        <w:tc>
          <w:tcPr>
            <w:tcW w:w="1233" w:type="dxa"/>
            <w:tcBorders>
              <w:top w:val="single" w:sz="4" w:space="0" w:color="auto"/>
              <w:left w:val="single" w:sz="4" w:space="0" w:color="auto"/>
              <w:bottom w:val="single" w:sz="4" w:space="0" w:color="auto"/>
              <w:right w:val="single" w:sz="4" w:space="0" w:color="auto"/>
            </w:tcBorders>
            <w:hideMark/>
          </w:tcPr>
          <w:p w14:paraId="6A58917A" w14:textId="77777777" w:rsidR="00372353" w:rsidRDefault="00372353" w:rsidP="005C72C1">
            <w:pPr>
              <w:jc w:val="both"/>
              <w:rPr>
                <w:rFonts w:ascii="Times New Roman" w:hAnsi="Times New Roman" w:cs="Times New Roman"/>
                <w:bCs/>
                <w:sz w:val="24"/>
                <w:szCs w:val="24"/>
                <w:lang w:eastAsia="en-US"/>
              </w:rPr>
            </w:pPr>
          </w:p>
        </w:tc>
        <w:tc>
          <w:tcPr>
            <w:tcW w:w="3922" w:type="dxa"/>
            <w:vMerge/>
            <w:tcBorders>
              <w:top w:val="single" w:sz="4" w:space="0" w:color="auto"/>
              <w:left w:val="single" w:sz="4" w:space="0" w:color="auto"/>
              <w:bottom w:val="single" w:sz="4" w:space="0" w:color="auto"/>
              <w:right w:val="single" w:sz="4" w:space="0" w:color="auto"/>
            </w:tcBorders>
            <w:vAlign w:val="center"/>
            <w:hideMark/>
          </w:tcPr>
          <w:p w14:paraId="62D1F273"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736AF98C" w14:textId="77777777" w:rsidTr="00C75713">
        <w:trPr>
          <w:trHeight w:val="70"/>
        </w:trPr>
        <w:tc>
          <w:tcPr>
            <w:tcW w:w="3513" w:type="dxa"/>
            <w:vMerge w:val="restart"/>
            <w:tcBorders>
              <w:top w:val="single" w:sz="4" w:space="0" w:color="auto"/>
              <w:left w:val="single" w:sz="4" w:space="0" w:color="auto"/>
              <w:bottom w:val="single" w:sz="4" w:space="0" w:color="auto"/>
              <w:right w:val="single" w:sz="4" w:space="0" w:color="auto"/>
            </w:tcBorders>
            <w:hideMark/>
          </w:tcPr>
          <w:p w14:paraId="12A54B92" w14:textId="77777777" w:rsidR="00372353" w:rsidRDefault="00372353" w:rsidP="005C72C1">
            <w:pPr>
              <w:spacing w:after="61" w:line="256" w:lineRule="auto"/>
              <w:ind w:left="641" w:right="637" w:hanging="10"/>
              <w:jc w:val="both"/>
              <w:rPr>
                <w:rFonts w:ascii="Times New Roman" w:eastAsia="Franklin Gothic" w:hAnsi="Times New Roman" w:cs="Times New Roman"/>
                <w:b/>
                <w:bCs/>
                <w:sz w:val="24"/>
                <w:szCs w:val="24"/>
                <w:lang w:eastAsia="en-US"/>
              </w:rPr>
            </w:pPr>
            <w:r>
              <w:rPr>
                <w:rFonts w:ascii="Times New Roman" w:hAnsi="Times New Roman" w:cs="Times New Roman"/>
                <w:b/>
                <w:bCs/>
                <w:sz w:val="24"/>
                <w:szCs w:val="24"/>
                <w:lang w:eastAsia="en-US"/>
              </w:rPr>
              <w:t>Тема 1.1.</w:t>
            </w:r>
            <w:r>
              <w:rPr>
                <w:rFonts w:ascii="Times New Roman" w:eastAsia="Franklin Gothic" w:hAnsi="Times New Roman" w:cs="Times New Roman"/>
                <w:b/>
                <w:bCs/>
                <w:sz w:val="24"/>
                <w:szCs w:val="24"/>
                <w:lang w:eastAsia="en-US"/>
              </w:rPr>
              <w:t xml:space="preserve"> </w:t>
            </w:r>
          </w:p>
          <w:p w14:paraId="6A50DEE7" w14:textId="77777777" w:rsidR="00372353" w:rsidRDefault="00372353" w:rsidP="005C72C1">
            <w:pPr>
              <w:spacing w:after="61" w:line="256" w:lineRule="auto"/>
              <w:ind w:left="641" w:right="637" w:hanging="10"/>
              <w:jc w:val="both"/>
              <w:rPr>
                <w:rFonts w:ascii="Times New Roman" w:hAnsi="Times New Roman" w:cs="Times New Roman"/>
                <w:b/>
                <w:bCs/>
                <w:sz w:val="24"/>
                <w:szCs w:val="24"/>
                <w:lang w:eastAsia="en-US"/>
              </w:rPr>
            </w:pPr>
            <w:r>
              <w:rPr>
                <w:rFonts w:ascii="Times New Roman" w:eastAsia="Franklin Gothic" w:hAnsi="Times New Roman" w:cs="Times New Roman"/>
                <w:b/>
                <w:bCs/>
                <w:sz w:val="24"/>
                <w:szCs w:val="24"/>
                <w:lang w:eastAsia="en-US"/>
              </w:rPr>
              <w:t xml:space="preserve"> Язык и речь. Функциональные стили речи</w:t>
            </w:r>
          </w:p>
        </w:tc>
        <w:tc>
          <w:tcPr>
            <w:tcW w:w="6608" w:type="dxa"/>
            <w:gridSpan w:val="2"/>
            <w:tcBorders>
              <w:top w:val="single" w:sz="4" w:space="0" w:color="auto"/>
              <w:left w:val="single" w:sz="4" w:space="0" w:color="auto"/>
              <w:bottom w:val="single" w:sz="4" w:space="0" w:color="auto"/>
              <w:right w:val="single" w:sz="4" w:space="0" w:color="auto"/>
            </w:tcBorders>
            <w:hideMark/>
          </w:tcPr>
          <w:p w14:paraId="3B842CF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Содержание учебного материала</w:t>
            </w:r>
          </w:p>
        </w:tc>
        <w:tc>
          <w:tcPr>
            <w:tcW w:w="1233" w:type="dxa"/>
            <w:vMerge w:val="restart"/>
            <w:tcBorders>
              <w:top w:val="single" w:sz="4" w:space="0" w:color="auto"/>
              <w:left w:val="single" w:sz="4" w:space="0" w:color="auto"/>
              <w:bottom w:val="single" w:sz="4" w:space="0" w:color="auto"/>
              <w:right w:val="single" w:sz="4" w:space="0" w:color="auto"/>
            </w:tcBorders>
            <w:hideMark/>
          </w:tcPr>
          <w:p w14:paraId="58BDF2E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14</w:t>
            </w:r>
          </w:p>
        </w:tc>
        <w:tc>
          <w:tcPr>
            <w:tcW w:w="3922" w:type="dxa"/>
            <w:vMerge/>
            <w:tcBorders>
              <w:top w:val="single" w:sz="4" w:space="0" w:color="auto"/>
              <w:left w:val="single" w:sz="4" w:space="0" w:color="auto"/>
              <w:bottom w:val="single" w:sz="4" w:space="0" w:color="auto"/>
              <w:right w:val="single" w:sz="4" w:space="0" w:color="auto"/>
            </w:tcBorders>
            <w:vAlign w:val="center"/>
            <w:hideMark/>
          </w:tcPr>
          <w:p w14:paraId="0A1C1C01"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1ED07F8"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69F46FF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15" w:type="dxa"/>
            <w:tcBorders>
              <w:top w:val="single" w:sz="4" w:space="0" w:color="auto"/>
              <w:left w:val="single" w:sz="4" w:space="0" w:color="auto"/>
              <w:bottom w:val="single" w:sz="4" w:space="0" w:color="auto"/>
              <w:right w:val="single" w:sz="4" w:space="0" w:color="auto"/>
            </w:tcBorders>
          </w:tcPr>
          <w:p w14:paraId="617907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7B2BAF4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5F06F7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F204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6B1BF84"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C0D295C"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FF872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948E9C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3D386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A9C1B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B78DAA7"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668FE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24F579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45343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1F231CD"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36D41F1"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18784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26F04D8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BDBC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9AE865D"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7657ED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3BBEFA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8984F0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61BA53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1D9D1BC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F3E4B3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D8A59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954A00B"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E8C7CD8"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E9E42CF" w14:textId="77777777" w:rsidR="007348A8" w:rsidRDefault="007348A8"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75DEF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tc>
        <w:tc>
          <w:tcPr>
            <w:tcW w:w="6193" w:type="dxa"/>
            <w:tcBorders>
              <w:top w:val="single" w:sz="4" w:space="0" w:color="auto"/>
              <w:left w:val="single" w:sz="4" w:space="0" w:color="auto"/>
              <w:bottom w:val="single" w:sz="4" w:space="0" w:color="auto"/>
              <w:right w:val="single" w:sz="4" w:space="0" w:color="auto"/>
            </w:tcBorders>
          </w:tcPr>
          <w:p w14:paraId="5CF73C16"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Язык и речь. Виды речевой деятельности. Речевая ситуация и ее компоненты</w:t>
            </w:r>
            <w:r>
              <w:rPr>
                <w:rFonts w:ascii="Times New Roman" w:hAnsi="Times New Roman" w:cs="Times New Roman"/>
                <w:b/>
                <w:sz w:val="24"/>
                <w:szCs w:val="24"/>
                <w:lang w:eastAsia="en-US"/>
              </w:rPr>
              <w:t>.</w:t>
            </w:r>
          </w:p>
          <w:p w14:paraId="13C9052A" w14:textId="77777777" w:rsidR="00372353" w:rsidRDefault="00372353" w:rsidP="005C72C1">
            <w:pPr>
              <w:spacing w:line="256" w:lineRule="auto"/>
              <w:ind w:left="-14"/>
              <w:jc w:val="both"/>
              <w:rPr>
                <w:rFonts w:ascii="Times New Roman" w:hAnsi="Times New Roman" w:cs="Times New Roman"/>
                <w:b/>
                <w:sz w:val="24"/>
                <w:szCs w:val="24"/>
                <w:lang w:eastAsia="en-US"/>
              </w:rPr>
            </w:pPr>
            <w:r>
              <w:rPr>
                <w:rFonts w:ascii="Times New Roman" w:hAnsi="Times New Roman" w:cs="Times New Roman"/>
                <w:sz w:val="24"/>
                <w:szCs w:val="24"/>
                <w:lang w:eastAsia="en-US"/>
              </w:rPr>
              <w:t>Основные требования к речи: правильность, точность, выразительность, уместность употребления языковых средств</w:t>
            </w:r>
            <w:r>
              <w:rPr>
                <w:rFonts w:ascii="Times New Roman" w:hAnsi="Times New Roman" w:cs="Times New Roman"/>
                <w:b/>
                <w:sz w:val="24"/>
                <w:szCs w:val="24"/>
                <w:lang w:eastAsia="en-US"/>
              </w:rPr>
              <w:t>.</w:t>
            </w:r>
          </w:p>
          <w:p w14:paraId="21D7E8B0"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30665E7"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Функциональные стили речи и их особенности Разговорный стиль речи, его основные признаки, сфера использования</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Научный стиль речи. Основные жанры научного стиля: доклад, статья, сообщение и др.</w:t>
            </w:r>
          </w:p>
          <w:p w14:paraId="57803113"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6BE77DF1"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2AD770C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Официально-деловой стиль речи, его признаки, назначение. Жанры официально-делового стиля: заявление, доверенность, расписка, резюме и др.</w:t>
            </w:r>
          </w:p>
          <w:p w14:paraId="260F31D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2FF7653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r>
              <w:rPr>
                <w:rFonts w:ascii="Times New Roman" w:hAnsi="Times New Roman" w:cs="Times New Roman"/>
                <w:b/>
                <w:sz w:val="24"/>
                <w:szCs w:val="24"/>
                <w:lang w:eastAsia="en-US"/>
              </w:rPr>
              <w:t>.</w:t>
            </w:r>
          </w:p>
          <w:p w14:paraId="40F1ADBE"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2A31A8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Художественный стиль речи, его основные признаки: образность, использование изобразительно-выразительных средств и др.</w:t>
            </w:r>
          </w:p>
          <w:p w14:paraId="163E8CD6"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8AD99A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r>
              <w:rPr>
                <w:rFonts w:ascii="Times New Roman" w:hAnsi="Times New Roman" w:cs="Times New Roman"/>
                <w:b/>
                <w:sz w:val="24"/>
                <w:szCs w:val="24"/>
                <w:lang w:eastAsia="en-US"/>
              </w:rPr>
              <w:t>.</w:t>
            </w:r>
          </w:p>
          <w:p w14:paraId="36EC6014" w14:textId="77777777" w:rsidR="00372353" w:rsidRDefault="00372353" w:rsidP="005C72C1">
            <w:pPr>
              <w:spacing w:line="256" w:lineRule="auto"/>
              <w:ind w:left="284"/>
              <w:jc w:val="both"/>
              <w:rPr>
                <w:rFonts w:ascii="Times New Roman" w:hAnsi="Times New Roman" w:cs="Times New Roman"/>
                <w:sz w:val="24"/>
                <w:szCs w:val="24"/>
                <w:lang w:eastAsia="en-US"/>
              </w:rPr>
            </w:pPr>
          </w:p>
          <w:p w14:paraId="252EB2F6"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Функционально-смысловые типы речи (повествование, описание, рассуждение).</w:t>
            </w:r>
            <w:r>
              <w:rPr>
                <w:rFonts w:ascii="Times New Roman" w:hAnsi="Times New Roman" w:cs="Times New Roman"/>
                <w:i/>
                <w:sz w:val="24"/>
                <w:szCs w:val="24"/>
                <w:lang w:eastAsia="en-US"/>
              </w:rPr>
              <w:t xml:space="preserve"> </w:t>
            </w:r>
          </w:p>
        </w:tc>
        <w:tc>
          <w:tcPr>
            <w:tcW w:w="1233" w:type="dxa"/>
            <w:vMerge/>
            <w:tcBorders>
              <w:top w:val="single" w:sz="4" w:space="0" w:color="auto"/>
              <w:left w:val="single" w:sz="4" w:space="0" w:color="auto"/>
              <w:bottom w:val="single" w:sz="4" w:space="0" w:color="auto"/>
              <w:right w:val="single" w:sz="4" w:space="0" w:color="auto"/>
            </w:tcBorders>
            <w:vAlign w:val="center"/>
            <w:hideMark/>
          </w:tcPr>
          <w:p w14:paraId="0B945D17"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3922" w:type="dxa"/>
            <w:tcBorders>
              <w:top w:val="single" w:sz="4" w:space="0" w:color="auto"/>
              <w:left w:val="single" w:sz="4" w:space="0" w:color="auto"/>
              <w:bottom w:val="single" w:sz="4" w:space="0" w:color="auto"/>
              <w:right w:val="single" w:sz="4" w:space="0" w:color="auto"/>
            </w:tcBorders>
          </w:tcPr>
          <w:p w14:paraId="55C3E7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ЛР4ЛР6</w:t>
            </w:r>
            <w:r w:rsidR="00C944A1">
              <w:rPr>
                <w:rFonts w:ascii="Times New Roman" w:hAnsi="Times New Roman" w:cs="Times New Roman"/>
                <w:bCs/>
                <w:i/>
                <w:sz w:val="24"/>
                <w:szCs w:val="24"/>
                <w:lang w:eastAsia="en-US"/>
              </w:rPr>
              <w:t>ЛР(РПВ)1</w:t>
            </w:r>
          </w:p>
          <w:p w14:paraId="5783408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4E4E7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25B8A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62A7F3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ЛР4 ЛР8ЛР10</w:t>
            </w:r>
            <w:r w:rsidR="00C944A1">
              <w:rPr>
                <w:rFonts w:ascii="Times New Roman" w:hAnsi="Times New Roman" w:cs="Times New Roman"/>
                <w:bCs/>
                <w:i/>
                <w:sz w:val="24"/>
                <w:szCs w:val="24"/>
                <w:lang w:eastAsia="en-US"/>
              </w:rPr>
              <w:t>ЛР(РПВ)10</w:t>
            </w:r>
          </w:p>
          <w:p w14:paraId="275F4DE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E3D5AF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2D83F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D17556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334593D"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A5046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ЛР7 ЛР13</w:t>
            </w:r>
            <w:r w:rsidR="00C944A1">
              <w:rPr>
                <w:rFonts w:ascii="Times New Roman" w:hAnsi="Times New Roman" w:cs="Times New Roman"/>
                <w:bCs/>
                <w:i/>
                <w:sz w:val="24"/>
                <w:szCs w:val="24"/>
                <w:lang w:eastAsia="en-US"/>
              </w:rPr>
              <w:t>ЛР(РПВ)5</w:t>
            </w:r>
          </w:p>
          <w:p w14:paraId="64AFCE23"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7840E06"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01AD8F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ЛР1ЛР9ЛР5</w:t>
            </w:r>
            <w:r w:rsidR="00C944A1">
              <w:rPr>
                <w:rFonts w:ascii="Times New Roman" w:hAnsi="Times New Roman" w:cs="Times New Roman"/>
                <w:bCs/>
                <w:i/>
                <w:sz w:val="24"/>
                <w:szCs w:val="24"/>
                <w:lang w:eastAsia="en-US"/>
              </w:rPr>
              <w:t>ЛР(РПВ)9</w:t>
            </w:r>
          </w:p>
          <w:p w14:paraId="11016A7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E5D698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A6899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FF9DB3E"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5CD4D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ЛР15ЛР1ЛР4</w:t>
            </w:r>
            <w:r w:rsidR="00C944A1">
              <w:rPr>
                <w:rFonts w:ascii="Times New Roman" w:hAnsi="Times New Roman" w:cs="Times New Roman"/>
                <w:bCs/>
                <w:i/>
                <w:sz w:val="24"/>
                <w:szCs w:val="24"/>
                <w:lang w:eastAsia="en-US"/>
              </w:rPr>
              <w:t>ЛР(РПВ)7</w:t>
            </w:r>
          </w:p>
          <w:p w14:paraId="075EAEC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664AE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F9142D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ЛР13 ЛР4 ЛР5</w:t>
            </w:r>
            <w:r w:rsidR="00C944A1">
              <w:rPr>
                <w:rFonts w:ascii="Times New Roman" w:hAnsi="Times New Roman" w:cs="Times New Roman"/>
                <w:bCs/>
                <w:i/>
                <w:sz w:val="24"/>
                <w:szCs w:val="24"/>
                <w:lang w:eastAsia="en-US"/>
              </w:rPr>
              <w:t>ЛР(РПВ)10</w:t>
            </w:r>
          </w:p>
          <w:p w14:paraId="32BDD6F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ECD0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2F5273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ЛР10 ЛР1 ЛР5 ЛР9</w:t>
            </w:r>
            <w:r w:rsidR="00C944A1">
              <w:rPr>
                <w:rFonts w:ascii="Times New Roman" w:hAnsi="Times New Roman" w:cs="Times New Roman"/>
                <w:bCs/>
                <w:i/>
                <w:sz w:val="24"/>
                <w:szCs w:val="24"/>
                <w:lang w:eastAsia="en-US"/>
              </w:rPr>
              <w:t>ЛР(РПВ)7</w:t>
            </w:r>
          </w:p>
        </w:tc>
      </w:tr>
      <w:tr w:rsidR="00372353" w14:paraId="0AA7152A"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5D57A363"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0623F532"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sz w:val="24"/>
                <w:szCs w:val="24"/>
                <w:lang w:eastAsia="en-US"/>
              </w:rPr>
              <w:t xml:space="preserve"> </w:t>
            </w:r>
          </w:p>
          <w:p w14:paraId="2C8225A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основных стилевых разновидностей письменной и устной речи.</w:t>
            </w:r>
          </w:p>
          <w:p w14:paraId="17EC45A0"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Определение типа, стиля, жанра текста (по заданному способу).</w:t>
            </w:r>
          </w:p>
          <w:p w14:paraId="5E37D48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структуры текста.</w:t>
            </w:r>
          </w:p>
          <w:p w14:paraId="1EE225BA"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Освоение видов переработки текста.</w:t>
            </w:r>
          </w:p>
          <w:p w14:paraId="64CE17C0"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Изучение особенностей построения текста разных функциональных типов.</w:t>
            </w:r>
          </w:p>
        </w:tc>
        <w:tc>
          <w:tcPr>
            <w:tcW w:w="1233" w:type="dxa"/>
            <w:tcBorders>
              <w:top w:val="single" w:sz="4" w:space="0" w:color="auto"/>
              <w:left w:val="single" w:sz="4" w:space="0" w:color="auto"/>
              <w:bottom w:val="single" w:sz="4" w:space="0" w:color="auto"/>
              <w:right w:val="single" w:sz="4" w:space="0" w:color="auto"/>
            </w:tcBorders>
            <w:hideMark/>
          </w:tcPr>
          <w:p w14:paraId="517210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3922" w:type="dxa"/>
            <w:tcBorders>
              <w:top w:val="single" w:sz="4" w:space="0" w:color="auto"/>
              <w:left w:val="single" w:sz="4" w:space="0" w:color="auto"/>
              <w:bottom w:val="single" w:sz="4" w:space="0" w:color="auto"/>
              <w:right w:val="single" w:sz="4" w:space="0" w:color="auto"/>
            </w:tcBorders>
            <w:vAlign w:val="center"/>
            <w:hideMark/>
          </w:tcPr>
          <w:p w14:paraId="1FDD5F8B" w14:textId="77777777" w:rsidR="00372353" w:rsidRDefault="00372353" w:rsidP="005C72C1">
            <w:pPr>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 4Лр 13 ЛР9</w:t>
            </w:r>
            <w:r w:rsidR="00C944A1">
              <w:rPr>
                <w:rFonts w:ascii="Times New Roman" w:hAnsi="Times New Roman" w:cs="Times New Roman"/>
                <w:bCs/>
                <w:i/>
                <w:sz w:val="24"/>
                <w:szCs w:val="24"/>
                <w:lang w:eastAsia="en-US"/>
              </w:rPr>
              <w:t>ЛР(РПВ)7ЛР(РПВ)5</w:t>
            </w:r>
          </w:p>
        </w:tc>
      </w:tr>
      <w:tr w:rsidR="00372353" w14:paraId="03DAC861" w14:textId="77777777" w:rsidTr="00C75713">
        <w:trPr>
          <w:trHeight w:val="20"/>
        </w:trPr>
        <w:tc>
          <w:tcPr>
            <w:tcW w:w="3513" w:type="dxa"/>
            <w:vMerge/>
            <w:tcBorders>
              <w:top w:val="single" w:sz="4" w:space="0" w:color="auto"/>
              <w:left w:val="single" w:sz="4" w:space="0" w:color="auto"/>
              <w:bottom w:val="single" w:sz="4" w:space="0" w:color="auto"/>
              <w:right w:val="single" w:sz="4" w:space="0" w:color="auto"/>
            </w:tcBorders>
            <w:vAlign w:val="center"/>
            <w:hideMark/>
          </w:tcPr>
          <w:p w14:paraId="46E3B28A"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6608" w:type="dxa"/>
            <w:gridSpan w:val="2"/>
            <w:tcBorders>
              <w:top w:val="single" w:sz="4" w:space="0" w:color="auto"/>
              <w:left w:val="single" w:sz="4" w:space="0" w:color="auto"/>
              <w:bottom w:val="single" w:sz="4" w:space="0" w:color="auto"/>
              <w:right w:val="single" w:sz="4" w:space="0" w:color="auto"/>
            </w:tcBorders>
            <w:hideMark/>
          </w:tcPr>
          <w:p w14:paraId="28454082" w14:textId="77777777" w:rsidR="007348A8"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03C8960B" w14:textId="77777777" w:rsidR="007348A8" w:rsidRDefault="007348A8" w:rsidP="005C72C1">
            <w:pPr>
              <w:spacing w:after="28" w:line="228"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w:t>
            </w:r>
            <w:r>
              <w:rPr>
                <w:rFonts w:ascii="Times New Roman" w:hAnsi="Times New Roman" w:cs="Times New Roman"/>
                <w:sz w:val="24"/>
                <w:szCs w:val="24"/>
                <w:lang w:eastAsia="en-US"/>
              </w:rPr>
              <w:t xml:space="preserve"> Лингвостилистический анализ текста. </w:t>
            </w:r>
            <w:r>
              <w:rPr>
                <w:rFonts w:ascii="Times New Roman" w:hAnsi="Times New Roman" w:cs="Times New Roman"/>
                <w:sz w:val="24"/>
                <w:szCs w:val="24"/>
                <w:lang w:eastAsia="en-US"/>
              </w:rPr>
              <w:lastRenderedPageBreak/>
              <w:t>Составление связного высказывания на заданную тему, в том числе на лингвистическую.</w:t>
            </w:r>
            <w:r>
              <w:rPr>
                <w:rFonts w:ascii="Times New Roman" w:hAnsi="Times New Roman" w:cs="Times New Roman"/>
                <w:i/>
                <w:sz w:val="24"/>
                <w:szCs w:val="24"/>
                <w:lang w:eastAsia="en-US"/>
              </w:rPr>
              <w:t xml:space="preserve"> Соединение в тексте различных типов речи</w:t>
            </w:r>
            <w:r>
              <w:rPr>
                <w:rFonts w:ascii="Times New Roman" w:hAnsi="Times New Roman" w:cs="Times New Roman"/>
                <w:b/>
                <w:i/>
                <w:sz w:val="24"/>
                <w:szCs w:val="24"/>
                <w:lang w:eastAsia="en-US"/>
              </w:rPr>
              <w:t>.</w:t>
            </w:r>
          </w:p>
          <w:p w14:paraId="4130DD2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33" w:type="dxa"/>
            <w:tcBorders>
              <w:top w:val="single" w:sz="4" w:space="0" w:color="auto"/>
              <w:left w:val="single" w:sz="4" w:space="0" w:color="auto"/>
              <w:bottom w:val="single" w:sz="4" w:space="0" w:color="auto"/>
              <w:right w:val="single" w:sz="4" w:space="0" w:color="auto"/>
            </w:tcBorders>
            <w:hideMark/>
          </w:tcPr>
          <w:p w14:paraId="0AA184C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lastRenderedPageBreak/>
              <w:t>8</w:t>
            </w:r>
          </w:p>
        </w:tc>
        <w:tc>
          <w:tcPr>
            <w:tcW w:w="3922" w:type="dxa"/>
            <w:tcBorders>
              <w:top w:val="single" w:sz="4" w:space="0" w:color="auto"/>
              <w:left w:val="single" w:sz="4" w:space="0" w:color="auto"/>
              <w:bottom w:val="single" w:sz="4" w:space="0" w:color="auto"/>
              <w:right w:val="single" w:sz="4" w:space="0" w:color="auto"/>
            </w:tcBorders>
            <w:vAlign w:val="center"/>
            <w:hideMark/>
          </w:tcPr>
          <w:p w14:paraId="71707F91" w14:textId="77777777" w:rsidR="00372353" w:rsidRDefault="00372353" w:rsidP="005C72C1">
            <w:pPr>
              <w:jc w:val="both"/>
              <w:rPr>
                <w:rFonts w:ascii="Times New Roman" w:hAnsi="Times New Roman" w:cs="Times New Roman"/>
                <w:bCs/>
                <w:i/>
                <w:sz w:val="24"/>
                <w:szCs w:val="24"/>
                <w:lang w:eastAsia="en-US"/>
              </w:rPr>
            </w:pPr>
          </w:p>
        </w:tc>
      </w:tr>
    </w:tbl>
    <w:p w14:paraId="7B45D786" w14:textId="77777777" w:rsidR="00372353" w:rsidRDefault="00372353" w:rsidP="005C72C1">
      <w:pPr>
        <w:shd w:val="clear" w:color="auto" w:fill="FFFFFF"/>
        <w:jc w:val="both"/>
        <w:rPr>
          <w:rFonts w:ascii="Times New Roman" w:hAnsi="Times New Roman" w:cs="Times New Roman"/>
          <w:i/>
          <w:sz w:val="24"/>
          <w:szCs w:val="24"/>
        </w:rPr>
      </w:pPr>
    </w:p>
    <w:p w14:paraId="416A28EA" w14:textId="77777777" w:rsidR="00372353" w:rsidRDefault="00372353" w:rsidP="005C72C1">
      <w:pPr>
        <w:shd w:val="clear" w:color="auto" w:fill="FFFFFF"/>
        <w:jc w:val="both"/>
        <w:rPr>
          <w:rFonts w:ascii="Times New Roman" w:hAnsi="Times New Roman" w:cs="Times New Roman"/>
          <w:i/>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365"/>
        <w:gridCol w:w="8120"/>
        <w:gridCol w:w="1185"/>
        <w:gridCol w:w="2877"/>
      </w:tblGrid>
      <w:tr w:rsidR="00372353" w14:paraId="158BA1AC" w14:textId="77777777" w:rsidTr="00E72006">
        <w:trPr>
          <w:trHeight w:val="20"/>
        </w:trPr>
        <w:tc>
          <w:tcPr>
            <w:tcW w:w="2729" w:type="dxa"/>
            <w:tcBorders>
              <w:top w:val="single" w:sz="4" w:space="0" w:color="auto"/>
              <w:left w:val="single" w:sz="4" w:space="0" w:color="auto"/>
              <w:bottom w:val="single" w:sz="4" w:space="0" w:color="auto"/>
              <w:right w:val="single" w:sz="4" w:space="0" w:color="auto"/>
            </w:tcBorders>
            <w:hideMark/>
          </w:tcPr>
          <w:p w14:paraId="20B06EF4" w14:textId="77777777" w:rsidR="00372353" w:rsidRDefault="00372353" w:rsidP="005C72C1">
            <w:pPr>
              <w:jc w:val="both"/>
              <w:rPr>
                <w:rFonts w:ascii="Times New Roman" w:hAnsi="Times New Roman" w:cs="Times New Roman"/>
                <w:i/>
                <w:sz w:val="24"/>
                <w:szCs w:val="24"/>
              </w:rPr>
            </w:pPr>
          </w:p>
        </w:tc>
        <w:tc>
          <w:tcPr>
            <w:tcW w:w="8920" w:type="dxa"/>
            <w:gridSpan w:val="2"/>
            <w:tcBorders>
              <w:top w:val="single" w:sz="4" w:space="0" w:color="auto"/>
              <w:left w:val="single" w:sz="4" w:space="0" w:color="auto"/>
              <w:bottom w:val="single" w:sz="4" w:space="0" w:color="auto"/>
              <w:right w:val="single" w:sz="4" w:space="0" w:color="auto"/>
            </w:tcBorders>
          </w:tcPr>
          <w:p w14:paraId="2B9D473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1246" w:type="dxa"/>
            <w:tcBorders>
              <w:top w:val="single" w:sz="4" w:space="0" w:color="auto"/>
              <w:left w:val="single" w:sz="4" w:space="0" w:color="auto"/>
              <w:bottom w:val="single" w:sz="4" w:space="0" w:color="auto"/>
              <w:right w:val="single" w:sz="4" w:space="0" w:color="auto"/>
            </w:tcBorders>
          </w:tcPr>
          <w:p w14:paraId="4BC26BF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238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3B74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09858F49" w14:textId="77777777" w:rsidTr="00E72006">
        <w:trPr>
          <w:trHeight w:val="20"/>
        </w:trPr>
        <w:tc>
          <w:tcPr>
            <w:tcW w:w="2729" w:type="dxa"/>
            <w:vMerge w:val="restart"/>
            <w:tcBorders>
              <w:top w:val="single" w:sz="4" w:space="0" w:color="auto"/>
              <w:left w:val="single" w:sz="4" w:space="0" w:color="auto"/>
              <w:bottom w:val="single" w:sz="4" w:space="0" w:color="auto"/>
              <w:right w:val="single" w:sz="4" w:space="0" w:color="auto"/>
            </w:tcBorders>
            <w:hideMark/>
          </w:tcPr>
          <w:p w14:paraId="28C60CD7"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Тема 2.1.</w:t>
            </w:r>
            <w:r>
              <w:rPr>
                <w:rFonts w:ascii="Times New Roman" w:eastAsia="Franklin Gothic" w:hAnsi="Times New Roman" w:cs="Times New Roman"/>
                <w:sz w:val="24"/>
                <w:szCs w:val="24"/>
                <w:lang w:eastAsia="en-US"/>
              </w:rPr>
              <w:t xml:space="preserve"> Фонетика, орфоэпия, графика, орфография</w:t>
            </w:r>
          </w:p>
        </w:tc>
        <w:tc>
          <w:tcPr>
            <w:tcW w:w="8920" w:type="dxa"/>
            <w:gridSpan w:val="2"/>
            <w:tcBorders>
              <w:top w:val="single" w:sz="4" w:space="0" w:color="auto"/>
              <w:left w:val="single" w:sz="4" w:space="0" w:color="auto"/>
              <w:bottom w:val="single" w:sz="4" w:space="0" w:color="auto"/>
              <w:right w:val="single" w:sz="4" w:space="0" w:color="auto"/>
            </w:tcBorders>
            <w:hideMark/>
          </w:tcPr>
          <w:p w14:paraId="50E76746"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p>
        </w:tc>
        <w:tc>
          <w:tcPr>
            <w:tcW w:w="1246" w:type="dxa"/>
            <w:vMerge w:val="restart"/>
            <w:tcBorders>
              <w:top w:val="single" w:sz="4" w:space="0" w:color="auto"/>
              <w:left w:val="single" w:sz="4" w:space="0" w:color="auto"/>
              <w:bottom w:val="single" w:sz="4" w:space="0" w:color="auto"/>
              <w:right w:val="single" w:sz="4" w:space="0" w:color="auto"/>
            </w:tcBorders>
            <w:hideMark/>
          </w:tcPr>
          <w:p w14:paraId="5871DA1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12</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22C8B99D"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5C3BC6F4"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D68F6D" w14:textId="77777777" w:rsidR="00372353" w:rsidRDefault="00372353" w:rsidP="005C72C1">
            <w:pPr>
              <w:widowControl/>
              <w:autoSpaceDE/>
              <w:autoSpaceDN/>
              <w:adjustRightInd/>
              <w:spacing w:line="256" w:lineRule="auto"/>
              <w:jc w:val="both"/>
              <w:rPr>
                <w:rFonts w:ascii="Times New Roman" w:hAnsi="Times New Roman" w:cs="Times New Roman"/>
                <w:sz w:val="24"/>
                <w:szCs w:val="24"/>
                <w:lang w:eastAsia="en-US"/>
              </w:rPr>
            </w:pPr>
          </w:p>
        </w:tc>
        <w:tc>
          <w:tcPr>
            <w:tcW w:w="367" w:type="dxa"/>
            <w:tcBorders>
              <w:top w:val="single" w:sz="4" w:space="0" w:color="auto"/>
              <w:left w:val="single" w:sz="4" w:space="0" w:color="auto"/>
              <w:bottom w:val="single" w:sz="4" w:space="0" w:color="auto"/>
              <w:right w:val="single" w:sz="4" w:space="0" w:color="auto"/>
            </w:tcBorders>
          </w:tcPr>
          <w:p w14:paraId="3949335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4844972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A66C2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3135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1E29D8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DC2278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7C74081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A67393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50ACB52"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26E8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41B421F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8707B9"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4010A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35CAFB2E"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12F5F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71FD6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8553" w:type="dxa"/>
            <w:tcBorders>
              <w:top w:val="single" w:sz="4" w:space="0" w:color="auto"/>
              <w:left w:val="single" w:sz="4" w:space="0" w:color="auto"/>
              <w:bottom w:val="single" w:sz="4" w:space="0" w:color="auto"/>
              <w:right w:val="single" w:sz="4" w:space="0" w:color="auto"/>
            </w:tcBorders>
          </w:tcPr>
          <w:p w14:paraId="59137D5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Фонетический разбор слова.</w:t>
            </w:r>
          </w:p>
          <w:p w14:paraId="5BBC1E10"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ADA332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7FE8B20F" w14:textId="77777777" w:rsidR="00E72006" w:rsidRDefault="00E72006" w:rsidP="005C72C1">
            <w:pPr>
              <w:spacing w:after="3" w:line="228" w:lineRule="auto"/>
              <w:ind w:left="-14"/>
              <w:jc w:val="both"/>
              <w:rPr>
                <w:rFonts w:ascii="Times New Roman" w:hAnsi="Times New Roman" w:cs="Times New Roman"/>
                <w:i/>
                <w:sz w:val="24"/>
                <w:szCs w:val="24"/>
                <w:lang w:eastAsia="en-US"/>
              </w:rPr>
            </w:pPr>
          </w:p>
          <w:p w14:paraId="1D03DC51" w14:textId="77777777" w:rsidR="00372353" w:rsidRPr="00CD049C" w:rsidRDefault="00372353" w:rsidP="005C72C1">
            <w:pPr>
              <w:spacing w:after="3" w:line="228" w:lineRule="auto"/>
              <w:ind w:left="-14"/>
              <w:jc w:val="both"/>
              <w:rPr>
                <w:rFonts w:ascii="Times New Roman" w:hAnsi="Times New Roman" w:cs="Times New Roman"/>
                <w:i/>
                <w:sz w:val="24"/>
                <w:szCs w:val="24"/>
                <w:lang w:eastAsia="en-US"/>
              </w:rPr>
            </w:pPr>
            <w:r w:rsidRPr="00CD049C">
              <w:rPr>
                <w:rFonts w:ascii="Times New Roman" w:hAnsi="Times New Roman" w:cs="Times New Roman"/>
                <w:i/>
                <w:sz w:val="24"/>
                <w:szCs w:val="24"/>
                <w:lang w:eastAsia="en-US"/>
              </w:rPr>
              <w:t>Благозвучие речи. Звукопись как изобразительное средство. Ассонанс, аллитерация.</w:t>
            </w:r>
          </w:p>
          <w:p w14:paraId="3827D46F" w14:textId="77777777" w:rsidR="00E72006" w:rsidRDefault="00E72006" w:rsidP="005C72C1">
            <w:pPr>
              <w:spacing w:line="256" w:lineRule="auto"/>
              <w:ind w:left="-14"/>
              <w:jc w:val="both"/>
              <w:rPr>
                <w:rFonts w:ascii="Times New Roman" w:hAnsi="Times New Roman" w:cs="Times New Roman"/>
                <w:iCs/>
                <w:sz w:val="24"/>
                <w:szCs w:val="24"/>
                <w:lang w:eastAsia="en-US"/>
              </w:rPr>
            </w:pPr>
          </w:p>
          <w:p w14:paraId="6B0D8B53" w14:textId="77777777" w:rsidR="00C944A1" w:rsidRDefault="00C944A1" w:rsidP="005C72C1">
            <w:pPr>
              <w:spacing w:line="256" w:lineRule="auto"/>
              <w:jc w:val="both"/>
              <w:rPr>
                <w:rFonts w:ascii="Times New Roman" w:hAnsi="Times New Roman" w:cs="Times New Roman"/>
                <w:sz w:val="24"/>
                <w:szCs w:val="24"/>
                <w:lang w:eastAsia="en-US"/>
              </w:rPr>
            </w:pPr>
          </w:p>
          <w:p w14:paraId="01A6E9AA"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безударных гласных, звонких и глухих согласных. Употребление буквы </w:t>
            </w:r>
            <w:r>
              <w:rPr>
                <w:rFonts w:ascii="Times New Roman" w:hAnsi="Times New Roman" w:cs="Times New Roman"/>
                <w:i/>
                <w:sz w:val="24"/>
                <w:szCs w:val="24"/>
                <w:lang w:eastAsia="en-US"/>
              </w:rPr>
              <w:t>ь</w:t>
            </w:r>
            <w:r>
              <w:rPr>
                <w:rFonts w:ascii="Times New Roman" w:hAnsi="Times New Roman" w:cs="Times New Roman"/>
                <w:sz w:val="24"/>
                <w:szCs w:val="24"/>
                <w:lang w:eastAsia="en-US"/>
              </w:rPr>
              <w:t>.</w:t>
            </w:r>
          </w:p>
          <w:p w14:paraId="7B5ED1A1"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F9D1A8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Правописание приставок на </w:t>
            </w:r>
            <w:r>
              <w:rPr>
                <w:rFonts w:ascii="Times New Roman" w:hAnsi="Times New Roman" w:cs="Times New Roman"/>
                <w:i/>
                <w:sz w:val="24"/>
                <w:szCs w:val="24"/>
                <w:lang w:eastAsia="en-US"/>
              </w:rPr>
              <w:t>з</w:t>
            </w:r>
            <w:r>
              <w:rPr>
                <w:rFonts w:ascii="Times New Roman" w:hAnsi="Times New Roman" w:cs="Times New Roman"/>
                <w:sz w:val="24"/>
                <w:szCs w:val="24"/>
                <w:lang w:eastAsia="en-US"/>
              </w:rPr>
              <w:t xml:space="preserve">- / </w:t>
            </w:r>
            <w:r>
              <w:rPr>
                <w:rFonts w:ascii="Times New Roman" w:hAnsi="Times New Roman" w:cs="Times New Roman"/>
                <w:i/>
                <w:sz w:val="24"/>
                <w:szCs w:val="24"/>
                <w:lang w:eastAsia="en-US"/>
              </w:rPr>
              <w:t>с</w:t>
            </w:r>
            <w:r>
              <w:rPr>
                <w:rFonts w:ascii="Times New Roman" w:hAnsi="Times New Roman" w:cs="Times New Roman"/>
                <w:sz w:val="24"/>
                <w:szCs w:val="24"/>
                <w:lang w:eastAsia="en-US"/>
              </w:rPr>
              <w:t xml:space="preserve">-. Правописание </w:t>
            </w:r>
            <w:r>
              <w:rPr>
                <w:rFonts w:ascii="Times New Roman" w:hAnsi="Times New Roman" w:cs="Times New Roman"/>
                <w:i/>
                <w:sz w:val="24"/>
                <w:szCs w:val="24"/>
                <w:lang w:eastAsia="en-US"/>
              </w:rPr>
              <w:t>и</w:t>
            </w:r>
            <w:r>
              <w:rPr>
                <w:rFonts w:ascii="Times New Roman" w:hAnsi="Times New Roman" w:cs="Times New Roman"/>
                <w:sz w:val="24"/>
                <w:szCs w:val="24"/>
                <w:lang w:eastAsia="en-US"/>
              </w:rPr>
              <w:t>/</w:t>
            </w:r>
            <w:r>
              <w:rPr>
                <w:rFonts w:ascii="Times New Roman" w:hAnsi="Times New Roman" w:cs="Times New Roman"/>
                <w:i/>
                <w:sz w:val="24"/>
                <w:szCs w:val="24"/>
                <w:lang w:eastAsia="en-US"/>
              </w:rPr>
              <w:t>ы</w:t>
            </w:r>
            <w:r>
              <w:rPr>
                <w:rFonts w:ascii="Times New Roman" w:hAnsi="Times New Roman" w:cs="Times New Roman"/>
                <w:sz w:val="24"/>
                <w:szCs w:val="24"/>
                <w:lang w:eastAsia="en-US"/>
              </w:rPr>
              <w:t xml:space="preserve"> после приставок.</w:t>
            </w:r>
          </w:p>
          <w:p w14:paraId="490EA666" w14:textId="77777777" w:rsidR="00372353" w:rsidRDefault="00372353" w:rsidP="005C72C1">
            <w:pPr>
              <w:spacing w:after="498" w:line="256"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Правописание </w:t>
            </w:r>
            <w:r>
              <w:rPr>
                <w:rFonts w:ascii="Times New Roman" w:hAnsi="Times New Roman" w:cs="Times New Roman"/>
                <w:i/>
                <w:sz w:val="24"/>
                <w:szCs w:val="24"/>
                <w:lang w:eastAsia="en-US"/>
              </w:rPr>
              <w:t>о</w:t>
            </w:r>
            <w:r>
              <w:rPr>
                <w:rFonts w:ascii="Times New Roman" w:hAnsi="Times New Roman" w:cs="Times New Roman"/>
                <w:sz w:val="24"/>
                <w:szCs w:val="24"/>
                <w:lang w:eastAsia="en-US"/>
              </w:rPr>
              <w:t>/</w:t>
            </w:r>
            <w:r>
              <w:rPr>
                <w:rFonts w:ascii="Times New Roman" w:hAnsi="Times New Roman" w:cs="Times New Roman"/>
                <w:i/>
                <w:sz w:val="24"/>
                <w:szCs w:val="24"/>
                <w:lang w:eastAsia="en-US"/>
              </w:rPr>
              <w:t>е</w:t>
            </w:r>
            <w:r>
              <w:rPr>
                <w:rFonts w:ascii="Times New Roman" w:hAnsi="Times New Roman" w:cs="Times New Roman"/>
                <w:sz w:val="24"/>
                <w:szCs w:val="24"/>
                <w:lang w:eastAsia="en-US"/>
              </w:rPr>
              <w:t xml:space="preserve"> после шипящих и </w:t>
            </w:r>
            <w:r>
              <w:rPr>
                <w:rFonts w:ascii="Times New Roman" w:hAnsi="Times New Roman" w:cs="Times New Roman"/>
                <w:i/>
                <w:sz w:val="24"/>
                <w:szCs w:val="24"/>
                <w:lang w:eastAsia="en-US"/>
              </w:rPr>
              <w:t>ц</w:t>
            </w:r>
            <w:r>
              <w:rPr>
                <w:rFonts w:ascii="Times New Roman" w:hAnsi="Times New Roman" w:cs="Times New Roman"/>
                <w:sz w:val="24"/>
                <w:szCs w:val="24"/>
                <w:lang w:eastAsia="en-US"/>
              </w:rPr>
              <w:t>.</w:t>
            </w:r>
          </w:p>
        </w:tc>
        <w:tc>
          <w:tcPr>
            <w:tcW w:w="1246" w:type="dxa"/>
            <w:vMerge/>
            <w:tcBorders>
              <w:top w:val="single" w:sz="4" w:space="0" w:color="auto"/>
              <w:left w:val="single" w:sz="4" w:space="0" w:color="auto"/>
              <w:bottom w:val="single" w:sz="4" w:space="0" w:color="auto"/>
              <w:right w:val="single" w:sz="4" w:space="0" w:color="auto"/>
            </w:tcBorders>
            <w:vAlign w:val="center"/>
            <w:hideMark/>
          </w:tcPr>
          <w:p w14:paraId="5212614F"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2381" w:type="dxa"/>
            <w:tcBorders>
              <w:top w:val="single" w:sz="4" w:space="0" w:color="auto"/>
              <w:left w:val="single" w:sz="4" w:space="0" w:color="auto"/>
              <w:bottom w:val="single" w:sz="4" w:space="0" w:color="auto"/>
              <w:right w:val="single" w:sz="4" w:space="0" w:color="auto"/>
            </w:tcBorders>
            <w:hideMark/>
          </w:tcPr>
          <w:p w14:paraId="262BEDC4" w14:textId="77777777" w:rsidR="00372353"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ЛР13 ЛР10 ЛР9ЛР7</w:t>
            </w:r>
          </w:p>
          <w:p w14:paraId="7E4D386A"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737A2DE5"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3F9FE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E6488B"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79DE5A"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ЛР8 ЛР10</w:t>
            </w:r>
            <w:r w:rsidR="00C944A1">
              <w:rPr>
                <w:rFonts w:ascii="Times New Roman" w:hAnsi="Times New Roman" w:cs="Times New Roman"/>
                <w:bCs/>
                <w:i/>
                <w:sz w:val="24"/>
                <w:szCs w:val="24"/>
                <w:lang w:eastAsia="en-US"/>
              </w:rPr>
              <w:t>ЛР(РПВ)9</w:t>
            </w:r>
          </w:p>
          <w:p w14:paraId="5754053A"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595670"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755F4C1"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379B89CC"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w:t>
            </w:r>
            <w:r w:rsidR="00C944A1">
              <w:rPr>
                <w:rFonts w:ascii="Times New Roman" w:hAnsi="Times New Roman" w:cs="Times New Roman"/>
                <w:bCs/>
                <w:i/>
                <w:sz w:val="24"/>
                <w:szCs w:val="24"/>
                <w:lang w:eastAsia="en-US"/>
              </w:rPr>
              <w:t>Р</w:t>
            </w:r>
            <w:r>
              <w:rPr>
                <w:rFonts w:ascii="Times New Roman" w:hAnsi="Times New Roman" w:cs="Times New Roman"/>
                <w:bCs/>
                <w:i/>
                <w:sz w:val="24"/>
                <w:szCs w:val="24"/>
                <w:lang w:eastAsia="en-US"/>
              </w:rPr>
              <w:t>10 ЛР5 ЛР13ЛР1</w:t>
            </w:r>
          </w:p>
          <w:p w14:paraId="65023059"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005ACFC"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CA138B"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ЛР8 ЛР13 ЛР5ЛР1</w:t>
            </w:r>
          </w:p>
          <w:p w14:paraId="275C86BA" w14:textId="77777777" w:rsid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23A94F22"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4DA2B8" w14:textId="77777777" w:rsidR="00E72006" w:rsidRDefault="00E72006"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ЛР13</w:t>
            </w:r>
            <w:r w:rsidR="00CD049C">
              <w:rPr>
                <w:rFonts w:ascii="Times New Roman" w:hAnsi="Times New Roman" w:cs="Times New Roman"/>
                <w:bCs/>
                <w:i/>
                <w:sz w:val="24"/>
                <w:szCs w:val="24"/>
                <w:lang w:eastAsia="en-US"/>
              </w:rPr>
              <w:t>ЛР9</w:t>
            </w:r>
          </w:p>
          <w:p w14:paraId="0A683EBE" w14:textId="77777777" w:rsidR="00CD049C" w:rsidRPr="00E72006"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tc>
      </w:tr>
      <w:tr w:rsidR="00372353" w14:paraId="684F0B45"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66DD" w14:textId="77777777" w:rsidR="00372353" w:rsidRDefault="00372353" w:rsidP="005C72C1">
            <w:pPr>
              <w:widowControl/>
              <w:autoSpaceDE/>
              <w:autoSpaceDN/>
              <w:adjustRightInd/>
              <w:spacing w:line="256" w:lineRule="auto"/>
              <w:jc w:val="both"/>
              <w:rPr>
                <w:rFonts w:ascii="Times New Roman" w:hAnsi="Times New Roman" w:cs="Times New Roman"/>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1A131F87" w14:textId="77777777" w:rsidR="00372353" w:rsidRDefault="00372353" w:rsidP="005C72C1">
            <w:pPr>
              <w:spacing w:line="256" w:lineRule="auto"/>
              <w:ind w:left="-1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Практические занятия</w:t>
            </w:r>
          </w:p>
          <w:p w14:paraId="6AAD3F9A"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Выявление закономерностей функционирования фонетической системы русского языка.</w:t>
            </w:r>
          </w:p>
          <w:p w14:paraId="136DF4A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Сопоставление устной и письменной речи.</w:t>
            </w:r>
          </w:p>
          <w:p w14:paraId="7C5062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Наблюдение над функционированием правил орфографии и пунктуации в </w:t>
            </w:r>
            <w:r>
              <w:rPr>
                <w:rFonts w:ascii="Times New Roman" w:hAnsi="Times New Roman" w:cs="Times New Roman"/>
                <w:sz w:val="24"/>
                <w:szCs w:val="24"/>
                <w:lang w:eastAsia="en-US"/>
              </w:rPr>
              <w:lastRenderedPageBreak/>
              <w:t>образцах письменных текстов.</w:t>
            </w:r>
          </w:p>
          <w:p w14:paraId="32E90152" w14:textId="77777777" w:rsidR="00372353" w:rsidRDefault="00372353" w:rsidP="005C72C1">
            <w:pPr>
              <w:spacing w:after="498"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выразительными средствами фонетики</w:t>
            </w:r>
          </w:p>
        </w:tc>
        <w:tc>
          <w:tcPr>
            <w:tcW w:w="1246" w:type="dxa"/>
            <w:tcBorders>
              <w:top w:val="single" w:sz="4" w:space="0" w:color="auto"/>
              <w:left w:val="single" w:sz="4" w:space="0" w:color="auto"/>
              <w:bottom w:val="single" w:sz="4" w:space="0" w:color="auto"/>
              <w:right w:val="single" w:sz="4" w:space="0" w:color="auto"/>
            </w:tcBorders>
            <w:hideMark/>
          </w:tcPr>
          <w:p w14:paraId="2FE468A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lastRenderedPageBreak/>
              <w:t>2</w:t>
            </w:r>
          </w:p>
        </w:tc>
        <w:tc>
          <w:tcPr>
            <w:tcW w:w="2381" w:type="dxa"/>
            <w:vMerge w:val="restart"/>
            <w:tcBorders>
              <w:top w:val="single" w:sz="4" w:space="0" w:color="auto"/>
              <w:left w:val="single" w:sz="4" w:space="0" w:color="auto"/>
              <w:bottom w:val="single" w:sz="4" w:space="0" w:color="auto"/>
              <w:right w:val="single" w:sz="4" w:space="0" w:color="auto"/>
            </w:tcBorders>
            <w:vAlign w:val="center"/>
            <w:hideMark/>
          </w:tcPr>
          <w:p w14:paraId="688F9B8B" w14:textId="77777777" w:rsidR="00372353" w:rsidRDefault="00CD049C"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 ЛР10 ЛР13</w:t>
            </w:r>
            <w:r w:rsidR="00C944A1">
              <w:rPr>
                <w:rFonts w:ascii="Times New Roman" w:hAnsi="Times New Roman" w:cs="Times New Roman"/>
                <w:bCs/>
                <w:i/>
                <w:sz w:val="24"/>
                <w:szCs w:val="24"/>
                <w:lang w:eastAsia="en-US"/>
              </w:rPr>
              <w:t>ЛР(РПВ)7ЛР(РПВ)5</w:t>
            </w:r>
          </w:p>
        </w:tc>
      </w:tr>
      <w:tr w:rsidR="00372353" w14:paraId="1C214260"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7045DC" w14:textId="77777777" w:rsidR="00372353" w:rsidRDefault="00372353" w:rsidP="005C72C1">
            <w:pPr>
              <w:widowControl/>
              <w:autoSpaceDE/>
              <w:autoSpaceDN/>
              <w:adjustRightInd/>
              <w:spacing w:line="256" w:lineRule="auto"/>
              <w:jc w:val="both"/>
              <w:rPr>
                <w:rFonts w:ascii="Times New Roman" w:hAnsi="Times New Roman" w:cs="Times New Roman"/>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5D34E30F" w14:textId="77777777" w:rsidR="007348A8" w:rsidRDefault="00372353" w:rsidP="005C72C1">
            <w:pPr>
              <w:spacing w:after="28" w:line="228" w:lineRule="auto"/>
              <w:ind w:left="-14"/>
              <w:jc w:val="both"/>
              <w:rPr>
                <w:rFonts w:ascii="Times New Roman" w:hAnsi="Times New Roman" w:cs="Times New Roman"/>
                <w:i/>
                <w:sz w:val="24"/>
                <w:szCs w:val="24"/>
                <w:lang w:eastAsia="en-US"/>
              </w:rPr>
            </w:pPr>
            <w:r>
              <w:rPr>
                <w:rFonts w:ascii="Times New Roman" w:hAnsi="Times New Roman" w:cs="Times New Roman"/>
                <w:bCs/>
                <w:sz w:val="24"/>
                <w:szCs w:val="24"/>
                <w:lang w:eastAsia="en-US"/>
              </w:rPr>
              <w:t>Самостоятельная работа обучающихся</w:t>
            </w:r>
            <w:r w:rsidR="007348A8">
              <w:rPr>
                <w:rFonts w:ascii="Times New Roman" w:hAnsi="Times New Roman" w:cs="Times New Roman"/>
                <w:i/>
                <w:sz w:val="24"/>
                <w:szCs w:val="24"/>
                <w:lang w:eastAsia="en-US"/>
              </w:rPr>
              <w:t xml:space="preserve"> </w:t>
            </w:r>
          </w:p>
          <w:p w14:paraId="50F7A3FE" w14:textId="77777777" w:rsidR="00372353" w:rsidRDefault="007348A8" w:rsidP="005C72C1">
            <w:pPr>
              <w:spacing w:after="28" w:line="228" w:lineRule="auto"/>
              <w:ind w:left="-1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Домашняя работа. Орфографический</w:t>
            </w:r>
            <w:r>
              <w:rPr>
                <w:rFonts w:ascii="Times New Roman" w:hAnsi="Times New Roman" w:cs="Times New Roman"/>
                <w:sz w:val="24"/>
                <w:szCs w:val="24"/>
                <w:lang w:eastAsia="en-US"/>
              </w:rPr>
              <w:t xml:space="preserve"> анализ текста. Фонетический, орфоэпический и графический анализ слова.</w:t>
            </w:r>
          </w:p>
        </w:tc>
        <w:tc>
          <w:tcPr>
            <w:tcW w:w="1246" w:type="dxa"/>
            <w:tcBorders>
              <w:top w:val="single" w:sz="4" w:space="0" w:color="auto"/>
              <w:left w:val="single" w:sz="4" w:space="0" w:color="auto"/>
              <w:bottom w:val="single" w:sz="4" w:space="0" w:color="auto"/>
              <w:right w:val="single" w:sz="4" w:space="0" w:color="auto"/>
            </w:tcBorders>
            <w:hideMark/>
          </w:tcPr>
          <w:p w14:paraId="475B36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6</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11484239"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7028C9FD" w14:textId="77777777" w:rsidTr="00CD049C">
        <w:trPr>
          <w:trHeight w:val="70"/>
        </w:trPr>
        <w:tc>
          <w:tcPr>
            <w:tcW w:w="2729" w:type="dxa"/>
            <w:vMerge w:val="restart"/>
            <w:tcBorders>
              <w:top w:val="single" w:sz="4" w:space="0" w:color="auto"/>
              <w:left w:val="single" w:sz="4" w:space="0" w:color="auto"/>
              <w:bottom w:val="single" w:sz="4" w:space="0" w:color="auto"/>
              <w:right w:val="single" w:sz="4" w:space="0" w:color="auto"/>
            </w:tcBorders>
            <w:hideMark/>
          </w:tcPr>
          <w:p w14:paraId="42FC232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Franklin Gothic" w:hAnsi="Times New Roman" w:cs="Times New Roman"/>
                <w:sz w:val="24"/>
                <w:szCs w:val="24"/>
                <w:lang w:eastAsia="en-US"/>
              </w:rPr>
            </w:pPr>
            <w:r>
              <w:rPr>
                <w:rFonts w:ascii="Times New Roman" w:hAnsi="Times New Roman" w:cs="Times New Roman"/>
                <w:b/>
                <w:bCs/>
                <w:sz w:val="24"/>
                <w:szCs w:val="24"/>
                <w:lang w:eastAsia="en-US"/>
              </w:rPr>
              <w:t>Тема 3.1.</w:t>
            </w:r>
            <w:r>
              <w:rPr>
                <w:rFonts w:ascii="Times New Roman" w:eastAsia="Franklin Gothic" w:hAnsi="Times New Roman" w:cs="Times New Roman"/>
                <w:sz w:val="24"/>
                <w:szCs w:val="24"/>
                <w:lang w:eastAsia="en-US"/>
              </w:rPr>
              <w:t xml:space="preserve"> </w:t>
            </w:r>
          </w:p>
          <w:p w14:paraId="5DDD9DE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eastAsia="Franklin Gothic" w:hAnsi="Times New Roman" w:cs="Times New Roman"/>
                <w:sz w:val="24"/>
                <w:szCs w:val="24"/>
                <w:lang w:eastAsia="en-US"/>
              </w:rPr>
              <w:t>Лексикология и фразеология</w:t>
            </w:r>
          </w:p>
        </w:tc>
        <w:tc>
          <w:tcPr>
            <w:tcW w:w="8920" w:type="dxa"/>
            <w:gridSpan w:val="2"/>
            <w:tcBorders>
              <w:top w:val="single" w:sz="4" w:space="0" w:color="auto"/>
              <w:left w:val="single" w:sz="4" w:space="0" w:color="auto"/>
              <w:bottom w:val="single" w:sz="4" w:space="0" w:color="auto"/>
              <w:right w:val="single" w:sz="4" w:space="0" w:color="auto"/>
            </w:tcBorders>
            <w:hideMark/>
          </w:tcPr>
          <w:p w14:paraId="19FFA819" w14:textId="77777777" w:rsidR="00372353" w:rsidRDefault="00372353" w:rsidP="005C72C1">
            <w:pPr>
              <w:spacing w:after="117"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246" w:type="dxa"/>
            <w:vMerge w:val="restart"/>
            <w:tcBorders>
              <w:top w:val="single" w:sz="4" w:space="0" w:color="auto"/>
              <w:left w:val="single" w:sz="4" w:space="0" w:color="auto"/>
              <w:bottom w:val="single" w:sz="4" w:space="0" w:color="auto"/>
              <w:right w:val="single" w:sz="4" w:space="0" w:color="auto"/>
            </w:tcBorders>
            <w:hideMark/>
          </w:tcPr>
          <w:p w14:paraId="7FE0804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12</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62A507C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604525F"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D9E78B"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367" w:type="dxa"/>
            <w:tcBorders>
              <w:top w:val="single" w:sz="4" w:space="0" w:color="auto"/>
              <w:left w:val="single" w:sz="4" w:space="0" w:color="auto"/>
              <w:bottom w:val="single" w:sz="4" w:space="0" w:color="auto"/>
              <w:right w:val="single" w:sz="4" w:space="0" w:color="auto"/>
            </w:tcBorders>
          </w:tcPr>
          <w:p w14:paraId="2D94AA6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3B5AAC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095BE79"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BB8D883" w14:textId="77777777" w:rsidR="00C944A1"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56E8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A10A84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C1505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6E0DAB"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20F413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5E45007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82FC54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BAEF0E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015DBBA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3F473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3EE5F7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D2125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8174D1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0F5DE0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535459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5E79C1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15BC339"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85D234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681EE56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454B0B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00B0FD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8553" w:type="dxa"/>
            <w:tcBorders>
              <w:top w:val="single" w:sz="4" w:space="0" w:color="auto"/>
              <w:left w:val="single" w:sz="4" w:space="0" w:color="auto"/>
              <w:bottom w:val="single" w:sz="4" w:space="0" w:color="auto"/>
              <w:right w:val="single" w:sz="4" w:space="0" w:color="auto"/>
            </w:tcBorders>
          </w:tcPr>
          <w:p w14:paraId="036BF5B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Слово в лексической системе языка. Лексическое и грамматическое значение слова. Многозначность слова. Прямое и переносное значение слова. </w:t>
            </w:r>
          </w:p>
          <w:p w14:paraId="5FBE26F3"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CE91E5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Метафора, метонимия как выразительные средства языка.</w:t>
            </w:r>
          </w:p>
          <w:p w14:paraId="363D657E"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C6B589B" w14:textId="77777777" w:rsidR="00CD049C"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 Омонимы, синонимы, антонимы, паронимы и их употребление</w:t>
            </w:r>
            <w:r>
              <w:rPr>
                <w:rFonts w:ascii="Times New Roman" w:hAnsi="Times New Roman" w:cs="Times New Roman"/>
                <w:i/>
                <w:sz w:val="24"/>
                <w:szCs w:val="24"/>
                <w:lang w:eastAsia="en-US"/>
              </w:rPr>
              <w:t>.</w:t>
            </w:r>
          </w:p>
          <w:p w14:paraId="6D33173C" w14:textId="77777777" w:rsidR="00CD049C" w:rsidRDefault="00CD049C" w:rsidP="005C72C1">
            <w:pPr>
              <w:spacing w:line="256" w:lineRule="auto"/>
              <w:jc w:val="both"/>
              <w:rPr>
                <w:rFonts w:ascii="Times New Roman" w:hAnsi="Times New Roman" w:cs="Times New Roman"/>
                <w:i/>
                <w:sz w:val="24"/>
                <w:szCs w:val="24"/>
                <w:lang w:eastAsia="en-US"/>
              </w:rPr>
            </w:pPr>
          </w:p>
          <w:p w14:paraId="5C0F4C69" w14:textId="77777777" w:rsidR="00372353" w:rsidRDefault="00372353" w:rsidP="005C72C1">
            <w:pPr>
              <w:spacing w:line="256" w:lineRule="auto"/>
              <w:jc w:val="both"/>
              <w:rPr>
                <w:rFonts w:ascii="Times New Roman" w:hAnsi="Times New Roman" w:cs="Times New Roman"/>
                <w:sz w:val="24"/>
                <w:szCs w:val="24"/>
                <w:lang w:eastAsia="en-US"/>
              </w:rPr>
            </w:pPr>
            <w:r>
              <w:rPr>
                <w:rFonts w:ascii="Times New Roman" w:hAnsi="Times New Roman" w:cs="Times New Roman"/>
                <w:i/>
                <w:sz w:val="24"/>
                <w:szCs w:val="24"/>
                <w:lang w:eastAsia="en-US"/>
              </w:rPr>
              <w:t>Изобразительные возможности синонимов, антонимов, омонимов, паронимов. Контекстуальные синонимы и антонимы. Градация. Антитеза.</w:t>
            </w:r>
          </w:p>
          <w:p w14:paraId="51F33C79"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B63D01C" w14:textId="77777777" w:rsidR="00CD049C"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Русская лексика с точки зрения ее происхождения (исконно русская, заимствованная лексика, старославянизмы).</w:t>
            </w:r>
          </w:p>
          <w:p w14:paraId="3F33C06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F69F1FC"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E7528F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w:t>
            </w:r>
          </w:p>
          <w:p w14:paraId="4FB14C1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5FC10FA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Фольклорная лексика и фразеология. Русские пословицы и поговорки.</w:t>
            </w:r>
          </w:p>
          <w:p w14:paraId="0C8373A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Фразеологизмы. Отличие фразеологизма от слова. Употребление фразеологизмов в речи. Афоризмы. Лексические и фразеологические словари. </w:t>
            </w:r>
          </w:p>
          <w:p w14:paraId="29F9C283" w14:textId="77777777" w:rsidR="00372353" w:rsidRDefault="00372353" w:rsidP="005C72C1">
            <w:pPr>
              <w:spacing w:line="256" w:lineRule="auto"/>
              <w:jc w:val="both"/>
              <w:rPr>
                <w:rFonts w:ascii="Times New Roman" w:hAnsi="Times New Roman" w:cs="Times New Roman"/>
                <w:b/>
                <w:sz w:val="24"/>
                <w:szCs w:val="24"/>
                <w:lang w:eastAsia="en-US"/>
              </w:rPr>
            </w:pPr>
            <w:proofErr w:type="spellStart"/>
            <w:r>
              <w:rPr>
                <w:rFonts w:ascii="Times New Roman" w:hAnsi="Times New Roman" w:cs="Times New Roman"/>
                <w:sz w:val="24"/>
                <w:szCs w:val="24"/>
                <w:lang w:eastAsia="en-US"/>
              </w:rPr>
              <w:t>Лексикофразеологический</w:t>
            </w:r>
            <w:proofErr w:type="spellEnd"/>
            <w:r>
              <w:rPr>
                <w:rFonts w:ascii="Times New Roman" w:hAnsi="Times New Roman" w:cs="Times New Roman"/>
                <w:sz w:val="24"/>
                <w:szCs w:val="24"/>
                <w:lang w:eastAsia="en-US"/>
              </w:rPr>
              <w:t xml:space="preserve"> разбор</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Лексические нормы. Лексические ошибки </w:t>
            </w:r>
            <w:r>
              <w:rPr>
                <w:rFonts w:ascii="Times New Roman" w:hAnsi="Times New Roman" w:cs="Times New Roman"/>
                <w:sz w:val="24"/>
                <w:szCs w:val="24"/>
                <w:lang w:eastAsia="en-US"/>
              </w:rPr>
              <w:lastRenderedPageBreak/>
              <w:t>и их исправление. Ошибки в употреблении фразеологических единиц и их исправление.</w:t>
            </w:r>
          </w:p>
          <w:p w14:paraId="6DA7EF6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14:paraId="5E9958F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2381" w:type="dxa"/>
            <w:tcBorders>
              <w:top w:val="single" w:sz="4" w:space="0" w:color="auto"/>
              <w:left w:val="single" w:sz="4" w:space="0" w:color="auto"/>
              <w:bottom w:val="single" w:sz="4" w:space="0" w:color="auto"/>
              <w:right w:val="single" w:sz="4" w:space="0" w:color="auto"/>
            </w:tcBorders>
            <w:hideMark/>
          </w:tcPr>
          <w:p w14:paraId="3BF75F23" w14:textId="77777777" w:rsidR="00372353"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ЛР15 ЛР10 ЛР7</w:t>
            </w:r>
            <w:r w:rsidR="00C944A1">
              <w:rPr>
                <w:rFonts w:ascii="Times New Roman" w:hAnsi="Times New Roman" w:cs="Times New Roman"/>
                <w:bCs/>
                <w:i/>
                <w:sz w:val="24"/>
                <w:szCs w:val="24"/>
                <w:lang w:eastAsia="en-US"/>
              </w:rPr>
              <w:t>ЛР(РПВ)1</w:t>
            </w:r>
          </w:p>
          <w:p w14:paraId="1C09A645"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93C75C4"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7EABBB"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ЛР9 ЛР10 ЛР7</w:t>
            </w:r>
          </w:p>
          <w:p w14:paraId="198F025F" w14:textId="77777777" w:rsidR="00CD049C"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1E5ABD65"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A209F17"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83EF33"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ЛР9 ЛР13</w:t>
            </w:r>
          </w:p>
          <w:p w14:paraId="107C5A10"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0D97C5E6"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28FB0DF"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D8103D9"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ЛР9 ЛР7</w:t>
            </w:r>
          </w:p>
          <w:p w14:paraId="497D7572"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6D0F798B"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5B6AF4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C6DF780"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1BCCDC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 xml:space="preserve"> ЛР1 ЛР4 ЛР13 ЛР10</w:t>
            </w:r>
          </w:p>
          <w:p w14:paraId="332E404D"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1065A5F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9D907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5BCBA05"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ЛР9</w:t>
            </w:r>
          </w:p>
          <w:p w14:paraId="3439048B" w14:textId="77777777" w:rsidR="009D5445" w:rsidRDefault="00C944A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ЛР(РПВ)1ЛР(РПВ)7</w:t>
            </w:r>
          </w:p>
          <w:p w14:paraId="0A70213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AB6F0D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742CC0A"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9A643D" w14:textId="77777777" w:rsidR="00CD049C" w:rsidRDefault="00CD049C"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3D546A06" w14:textId="77777777" w:rsidTr="00843F3E">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D8FB06"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75230053" w14:textId="77777777" w:rsidR="00372353" w:rsidRDefault="00372353" w:rsidP="005C72C1">
            <w:pPr>
              <w:spacing w:line="256" w:lineRule="auto"/>
              <w:ind w:left="279"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b/>
                <w:i/>
                <w:sz w:val="24"/>
                <w:szCs w:val="24"/>
                <w:lang w:eastAsia="en-US"/>
              </w:rPr>
              <w:t xml:space="preserve"> </w:t>
            </w:r>
          </w:p>
          <w:p w14:paraId="5AD0669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Лингвистическое исследование лексических и фразеологических единиц — выведение алгоритма лексического анализа.</w:t>
            </w:r>
          </w:p>
          <w:p w14:paraId="07FD759F"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Лексический и фразеологический анализ слова.</w:t>
            </w:r>
          </w:p>
          <w:p w14:paraId="21960D69"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Подбор текстов с изучаемым языковым явлением.</w:t>
            </w:r>
          </w:p>
          <w:p w14:paraId="148D34E9"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изобразительно-выразительными средствами лексики.</w:t>
            </w:r>
          </w:p>
          <w:p w14:paraId="0833983A" w14:textId="77777777" w:rsidR="00372353" w:rsidRDefault="00372353" w:rsidP="005C72C1">
            <w:pPr>
              <w:spacing w:after="501"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Составление связного высказывания с использованием заданных лексем, в том числе на лингвистическую тему.</w:t>
            </w:r>
          </w:p>
        </w:tc>
        <w:tc>
          <w:tcPr>
            <w:tcW w:w="1246" w:type="dxa"/>
            <w:tcBorders>
              <w:top w:val="single" w:sz="4" w:space="0" w:color="auto"/>
              <w:left w:val="single" w:sz="4" w:space="0" w:color="auto"/>
              <w:bottom w:val="single" w:sz="4" w:space="0" w:color="auto"/>
              <w:right w:val="single" w:sz="4" w:space="0" w:color="auto"/>
            </w:tcBorders>
            <w:hideMark/>
          </w:tcPr>
          <w:p w14:paraId="3E63AAC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2381" w:type="dxa"/>
            <w:tcBorders>
              <w:top w:val="single" w:sz="4" w:space="0" w:color="auto"/>
              <w:left w:val="single" w:sz="4" w:space="0" w:color="auto"/>
              <w:bottom w:val="single" w:sz="4" w:space="0" w:color="auto"/>
              <w:right w:val="single" w:sz="4" w:space="0" w:color="auto"/>
            </w:tcBorders>
            <w:vAlign w:val="center"/>
            <w:hideMark/>
          </w:tcPr>
          <w:p w14:paraId="109B9FF6" w14:textId="77777777" w:rsidR="00372353" w:rsidRDefault="009D5445"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 ЛР13 ЛР10</w:t>
            </w:r>
            <w:r w:rsidR="00C944A1">
              <w:rPr>
                <w:rFonts w:ascii="Times New Roman" w:hAnsi="Times New Roman" w:cs="Times New Roman"/>
                <w:bCs/>
                <w:i/>
                <w:sz w:val="24"/>
                <w:szCs w:val="24"/>
                <w:lang w:eastAsia="en-US"/>
              </w:rPr>
              <w:t>ЛР(РПВ)7ЛР(РПВ)1</w:t>
            </w:r>
          </w:p>
        </w:tc>
      </w:tr>
      <w:tr w:rsidR="00372353" w14:paraId="2423F120"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7430D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0683491C" w14:textId="77777777" w:rsidR="007348A8"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75985AD6" w14:textId="77777777" w:rsidR="00843F3E" w:rsidRDefault="007348A8"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 </w:t>
            </w:r>
            <w:r w:rsidR="00843F3E">
              <w:rPr>
                <w:rFonts w:ascii="Times New Roman" w:hAnsi="Times New Roman" w:cs="Times New Roman"/>
                <w:bCs/>
                <w:sz w:val="24"/>
                <w:szCs w:val="24"/>
                <w:lang w:eastAsia="en-US"/>
              </w:rPr>
              <w:t>Лексический</w:t>
            </w:r>
            <w:r>
              <w:rPr>
                <w:rFonts w:ascii="Times New Roman" w:hAnsi="Times New Roman" w:cs="Times New Roman"/>
                <w:sz w:val="24"/>
                <w:szCs w:val="24"/>
                <w:lang w:eastAsia="en-US"/>
              </w:rPr>
              <w:t xml:space="preserve"> анализ текста</w:t>
            </w:r>
            <w:r w:rsidR="00843F3E">
              <w:rPr>
                <w:rFonts w:ascii="Times New Roman" w:hAnsi="Times New Roman" w:cs="Times New Roman"/>
                <w:sz w:val="24"/>
                <w:szCs w:val="24"/>
                <w:lang w:eastAsia="en-US"/>
              </w:rPr>
              <w:t>. 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E1AF4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46" w:type="dxa"/>
            <w:tcBorders>
              <w:top w:val="single" w:sz="4" w:space="0" w:color="auto"/>
              <w:left w:val="single" w:sz="4" w:space="0" w:color="auto"/>
              <w:bottom w:val="single" w:sz="4" w:space="0" w:color="auto"/>
              <w:right w:val="single" w:sz="4" w:space="0" w:color="auto"/>
            </w:tcBorders>
            <w:hideMark/>
          </w:tcPr>
          <w:p w14:paraId="1D0D905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8</w:t>
            </w:r>
          </w:p>
        </w:tc>
        <w:tc>
          <w:tcPr>
            <w:tcW w:w="2381" w:type="dxa"/>
            <w:vMerge w:val="restart"/>
            <w:tcBorders>
              <w:top w:val="single" w:sz="4" w:space="0" w:color="auto"/>
              <w:left w:val="single" w:sz="4" w:space="0" w:color="auto"/>
              <w:bottom w:val="single" w:sz="4" w:space="0" w:color="auto"/>
              <w:right w:val="single" w:sz="4" w:space="0" w:color="auto"/>
            </w:tcBorders>
            <w:vAlign w:val="center"/>
            <w:hideMark/>
          </w:tcPr>
          <w:p w14:paraId="2C67C601" w14:textId="77777777" w:rsidR="00372353" w:rsidRDefault="00372353" w:rsidP="005C72C1">
            <w:pPr>
              <w:spacing w:line="256" w:lineRule="auto"/>
              <w:jc w:val="both"/>
              <w:rPr>
                <w:rFonts w:ascii="Times New Roman" w:hAnsi="Times New Roman" w:cs="Times New Roman"/>
                <w:bCs/>
                <w:i/>
                <w:sz w:val="24"/>
                <w:szCs w:val="24"/>
                <w:lang w:eastAsia="en-US"/>
              </w:rPr>
            </w:pPr>
          </w:p>
        </w:tc>
      </w:tr>
      <w:tr w:rsidR="00372353" w14:paraId="5879DC7F" w14:textId="77777777" w:rsidTr="00E72006">
        <w:trPr>
          <w:trHeight w:val="20"/>
        </w:trPr>
        <w:tc>
          <w:tcPr>
            <w:tcW w:w="2729" w:type="dxa"/>
            <w:tcBorders>
              <w:top w:val="single" w:sz="4" w:space="0" w:color="auto"/>
              <w:left w:val="single" w:sz="4" w:space="0" w:color="auto"/>
              <w:bottom w:val="single" w:sz="4" w:space="0" w:color="auto"/>
              <w:right w:val="single" w:sz="4" w:space="0" w:color="auto"/>
            </w:tcBorders>
            <w:hideMark/>
          </w:tcPr>
          <w:p w14:paraId="11E62D86" w14:textId="77777777" w:rsidR="00372353" w:rsidRDefault="00372353" w:rsidP="005C72C1">
            <w:pPr>
              <w:jc w:val="both"/>
              <w:rPr>
                <w:rFonts w:ascii="Times New Roman" w:hAnsi="Times New Roman" w:cs="Times New Roman"/>
                <w:bCs/>
                <w:i/>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tcPr>
          <w:p w14:paraId="466D197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246" w:type="dxa"/>
            <w:tcBorders>
              <w:top w:val="single" w:sz="4" w:space="0" w:color="auto"/>
              <w:left w:val="single" w:sz="4" w:space="0" w:color="auto"/>
              <w:bottom w:val="single" w:sz="4" w:space="0" w:color="auto"/>
              <w:right w:val="single" w:sz="4" w:space="0" w:color="auto"/>
            </w:tcBorders>
            <w:hideMark/>
          </w:tcPr>
          <w:p w14:paraId="6275BA86" w14:textId="77777777" w:rsidR="00372353" w:rsidRDefault="00372353" w:rsidP="005C72C1">
            <w:pPr>
              <w:jc w:val="both"/>
              <w:rPr>
                <w:rFonts w:ascii="Times New Roman" w:hAnsi="Times New Roman" w:cs="Times New Roman"/>
                <w:bCs/>
                <w:sz w:val="24"/>
                <w:szCs w:val="24"/>
                <w:lang w:eastAsia="en-US"/>
              </w:rPr>
            </w:pP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5981828A"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2260003E" w14:textId="77777777" w:rsidTr="00E72006">
        <w:trPr>
          <w:trHeight w:val="20"/>
        </w:trPr>
        <w:tc>
          <w:tcPr>
            <w:tcW w:w="2729" w:type="dxa"/>
            <w:vMerge w:val="restart"/>
            <w:tcBorders>
              <w:top w:val="single" w:sz="4" w:space="0" w:color="auto"/>
              <w:left w:val="single" w:sz="4" w:space="0" w:color="auto"/>
              <w:bottom w:val="single" w:sz="4" w:space="0" w:color="auto"/>
              <w:right w:val="single" w:sz="4" w:space="0" w:color="auto"/>
            </w:tcBorders>
            <w:hideMark/>
          </w:tcPr>
          <w:p w14:paraId="560CD15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eastAsia="Franklin Gothic" w:hAnsi="Times New Roman" w:cs="Times New Roman"/>
                <w:sz w:val="24"/>
                <w:szCs w:val="24"/>
                <w:lang w:eastAsia="en-US"/>
              </w:rPr>
            </w:pPr>
            <w:r>
              <w:rPr>
                <w:rFonts w:ascii="Times New Roman" w:hAnsi="Times New Roman" w:cs="Times New Roman"/>
                <w:b/>
                <w:bCs/>
                <w:sz w:val="24"/>
                <w:szCs w:val="24"/>
                <w:lang w:eastAsia="en-US"/>
              </w:rPr>
              <w:t>Тема 4.1.</w:t>
            </w:r>
            <w:r>
              <w:rPr>
                <w:rFonts w:ascii="Times New Roman" w:eastAsia="Franklin Gothic" w:hAnsi="Times New Roman" w:cs="Times New Roman"/>
                <w:sz w:val="24"/>
                <w:szCs w:val="24"/>
                <w:lang w:eastAsia="en-US"/>
              </w:rPr>
              <w:t xml:space="preserve"> </w:t>
            </w:r>
          </w:p>
          <w:p w14:paraId="44C81BA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roofErr w:type="spellStart"/>
            <w:r>
              <w:rPr>
                <w:rFonts w:ascii="Times New Roman" w:eastAsia="Franklin Gothic" w:hAnsi="Times New Roman" w:cs="Times New Roman"/>
                <w:sz w:val="24"/>
                <w:szCs w:val="24"/>
                <w:lang w:eastAsia="en-US"/>
              </w:rPr>
              <w:t>Морфемика</w:t>
            </w:r>
            <w:proofErr w:type="spellEnd"/>
            <w:r>
              <w:rPr>
                <w:rFonts w:ascii="Times New Roman" w:eastAsia="Franklin Gothic" w:hAnsi="Times New Roman" w:cs="Times New Roman"/>
                <w:sz w:val="24"/>
                <w:szCs w:val="24"/>
                <w:lang w:eastAsia="en-US"/>
              </w:rPr>
              <w:t>, словообразование, орфография</w:t>
            </w:r>
          </w:p>
        </w:tc>
        <w:tc>
          <w:tcPr>
            <w:tcW w:w="8920" w:type="dxa"/>
            <w:gridSpan w:val="2"/>
            <w:tcBorders>
              <w:top w:val="single" w:sz="4" w:space="0" w:color="auto"/>
              <w:left w:val="single" w:sz="4" w:space="0" w:color="auto"/>
              <w:bottom w:val="single" w:sz="4" w:space="0" w:color="auto"/>
              <w:right w:val="single" w:sz="4" w:space="0" w:color="auto"/>
            </w:tcBorders>
            <w:hideMark/>
          </w:tcPr>
          <w:p w14:paraId="4BDA753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Содержание учебного материала</w:t>
            </w:r>
          </w:p>
        </w:tc>
        <w:tc>
          <w:tcPr>
            <w:tcW w:w="1246" w:type="dxa"/>
            <w:vMerge w:val="restart"/>
            <w:tcBorders>
              <w:top w:val="single" w:sz="4" w:space="0" w:color="auto"/>
              <w:left w:val="single" w:sz="4" w:space="0" w:color="auto"/>
              <w:bottom w:val="single" w:sz="4" w:space="0" w:color="auto"/>
              <w:right w:val="single" w:sz="4" w:space="0" w:color="auto"/>
            </w:tcBorders>
            <w:hideMark/>
          </w:tcPr>
          <w:p w14:paraId="16D0AA9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12</w:t>
            </w:r>
          </w:p>
        </w:tc>
        <w:tc>
          <w:tcPr>
            <w:tcW w:w="2381" w:type="dxa"/>
            <w:vMerge/>
            <w:tcBorders>
              <w:top w:val="single" w:sz="4" w:space="0" w:color="auto"/>
              <w:left w:val="single" w:sz="4" w:space="0" w:color="auto"/>
              <w:bottom w:val="single" w:sz="4" w:space="0" w:color="auto"/>
              <w:right w:val="single" w:sz="4" w:space="0" w:color="auto"/>
            </w:tcBorders>
            <w:vAlign w:val="center"/>
            <w:hideMark/>
          </w:tcPr>
          <w:p w14:paraId="5E2DE967"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4E2ED4E7"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60C9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367" w:type="dxa"/>
            <w:tcBorders>
              <w:top w:val="single" w:sz="4" w:space="0" w:color="auto"/>
              <w:left w:val="single" w:sz="4" w:space="0" w:color="auto"/>
              <w:bottom w:val="single" w:sz="4" w:space="0" w:color="auto"/>
              <w:right w:val="single" w:sz="4" w:space="0" w:color="auto"/>
            </w:tcBorders>
          </w:tcPr>
          <w:p w14:paraId="154E9E7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0421A3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98C492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5DEB9A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C8511C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807345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70BB6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D28D0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6A781B6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CBF450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C83A3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C6E48E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F0197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w:t>
            </w:r>
          </w:p>
          <w:p w14:paraId="3F0CD52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A58F4A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8553" w:type="dxa"/>
            <w:tcBorders>
              <w:top w:val="single" w:sz="4" w:space="0" w:color="auto"/>
              <w:left w:val="single" w:sz="4" w:space="0" w:color="auto"/>
              <w:bottom w:val="single" w:sz="4" w:space="0" w:color="auto"/>
              <w:right w:val="single" w:sz="4" w:space="0" w:color="auto"/>
            </w:tcBorders>
          </w:tcPr>
          <w:p w14:paraId="71ADB3A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Понятие морфемы как значимой части слова. Многозначность морфем. Синонимия и антонимия морфем. Морфемный разбор слова.</w:t>
            </w:r>
          </w:p>
          <w:p w14:paraId="2FD30955" w14:textId="77777777" w:rsidR="00372353" w:rsidRDefault="00372353" w:rsidP="005C72C1">
            <w:pPr>
              <w:spacing w:line="256" w:lineRule="auto"/>
              <w:ind w:left="-14"/>
              <w:jc w:val="both"/>
              <w:rPr>
                <w:rFonts w:ascii="Times New Roman" w:hAnsi="Times New Roman" w:cs="Times New Roman"/>
                <w:sz w:val="24"/>
                <w:szCs w:val="24"/>
                <w:lang w:eastAsia="en-US"/>
              </w:rPr>
            </w:pPr>
          </w:p>
          <w:p w14:paraId="4E19C3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Pr>
                <w:rFonts w:ascii="Times New Roman" w:hAnsi="Times New Roman" w:cs="Times New Roman"/>
                <w:i/>
                <w:sz w:val="24"/>
                <w:szCs w:val="24"/>
                <w:lang w:eastAsia="en-US"/>
              </w:rPr>
              <w:t>Понятие об этимологии</w:t>
            </w:r>
            <w:r>
              <w:rPr>
                <w:rFonts w:ascii="Times New Roman" w:hAnsi="Times New Roman" w:cs="Times New Roman"/>
                <w:sz w:val="24"/>
                <w:szCs w:val="24"/>
                <w:lang w:eastAsia="en-US"/>
              </w:rPr>
              <w:t>. Словообразовательный анализ.</w:t>
            </w:r>
          </w:p>
          <w:p w14:paraId="4D771CE6"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D9C8B54"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приставок в разных стилях речи</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Употребление суффиксов в разных стилях речи.</w:t>
            </w:r>
            <w:r>
              <w:rPr>
                <w:rFonts w:ascii="Times New Roman" w:hAnsi="Times New Roman" w:cs="Times New Roman"/>
                <w:sz w:val="24"/>
                <w:szCs w:val="24"/>
                <w:lang w:eastAsia="en-US"/>
              </w:rPr>
              <w:t xml:space="preserve"> Речевые ошибки, связанные с неоправданным повтором однокоренных слов.</w:t>
            </w:r>
          </w:p>
          <w:p w14:paraId="299A054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чередующихся гласных в корнях слов. </w:t>
            </w:r>
          </w:p>
          <w:p w14:paraId="14CA81D7" w14:textId="77777777" w:rsidR="00372353" w:rsidRDefault="00372353" w:rsidP="005C72C1">
            <w:pPr>
              <w:spacing w:line="256" w:lineRule="auto"/>
              <w:ind w:left="-14"/>
              <w:jc w:val="both"/>
              <w:rPr>
                <w:rFonts w:ascii="Times New Roman" w:hAnsi="Times New Roman" w:cs="Times New Roman"/>
                <w:sz w:val="24"/>
                <w:szCs w:val="24"/>
                <w:lang w:eastAsia="en-US"/>
              </w:rPr>
            </w:pPr>
          </w:p>
          <w:p w14:paraId="37E3DC4A"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Правописание приставок </w:t>
            </w:r>
            <w:r>
              <w:rPr>
                <w:rFonts w:ascii="Times New Roman" w:hAnsi="Times New Roman" w:cs="Times New Roman"/>
                <w:i/>
                <w:sz w:val="24"/>
                <w:szCs w:val="24"/>
                <w:lang w:eastAsia="en-US"/>
              </w:rPr>
              <w:t>при</w:t>
            </w:r>
            <w:r>
              <w:rPr>
                <w:rFonts w:ascii="Times New Roman" w:hAnsi="Times New Roman" w:cs="Times New Roman"/>
                <w:sz w:val="24"/>
                <w:szCs w:val="24"/>
                <w:lang w:eastAsia="en-US"/>
              </w:rPr>
              <w:t xml:space="preserve">- / </w:t>
            </w:r>
            <w:r>
              <w:rPr>
                <w:rFonts w:ascii="Times New Roman" w:hAnsi="Times New Roman" w:cs="Times New Roman"/>
                <w:i/>
                <w:sz w:val="24"/>
                <w:szCs w:val="24"/>
                <w:lang w:eastAsia="en-US"/>
              </w:rPr>
              <w:t>пре</w:t>
            </w:r>
            <w:r>
              <w:rPr>
                <w:rFonts w:ascii="Times New Roman" w:hAnsi="Times New Roman" w:cs="Times New Roman"/>
                <w:sz w:val="24"/>
                <w:szCs w:val="24"/>
                <w:lang w:eastAsia="en-US"/>
              </w:rPr>
              <w:t>-.</w:t>
            </w:r>
          </w:p>
          <w:p w14:paraId="3B86CBCA" w14:textId="77777777" w:rsidR="00372353" w:rsidRDefault="00372353" w:rsidP="005C72C1">
            <w:pPr>
              <w:spacing w:line="256" w:lineRule="auto"/>
              <w:ind w:left="-14"/>
              <w:jc w:val="both"/>
              <w:rPr>
                <w:rFonts w:ascii="Times New Roman" w:hAnsi="Times New Roman" w:cs="Times New Roman"/>
                <w:sz w:val="24"/>
                <w:szCs w:val="24"/>
                <w:lang w:eastAsia="en-US"/>
              </w:rPr>
            </w:pPr>
          </w:p>
          <w:p w14:paraId="3D44D41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Правописание сложных слов. </w:t>
            </w:r>
          </w:p>
          <w:p w14:paraId="1489F3D7" w14:textId="77777777" w:rsidR="00372353" w:rsidRDefault="00372353" w:rsidP="005C72C1">
            <w:pPr>
              <w:spacing w:line="256" w:lineRule="auto"/>
              <w:ind w:left="-14"/>
              <w:jc w:val="both"/>
              <w:rPr>
                <w:rFonts w:ascii="Times New Roman" w:hAnsi="Times New Roman" w:cs="Times New Roman"/>
                <w:i/>
                <w:sz w:val="24"/>
                <w:szCs w:val="24"/>
                <w:lang w:eastAsia="en-US"/>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14:paraId="0B5C4564"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2381" w:type="dxa"/>
            <w:tcBorders>
              <w:top w:val="single" w:sz="4" w:space="0" w:color="auto"/>
              <w:left w:val="single" w:sz="4" w:space="0" w:color="auto"/>
              <w:bottom w:val="single" w:sz="4" w:space="0" w:color="auto"/>
              <w:right w:val="single" w:sz="4" w:space="0" w:color="auto"/>
            </w:tcBorders>
            <w:hideMark/>
          </w:tcPr>
          <w:p w14:paraId="6DDECF56" w14:textId="77777777" w:rsidR="00372353"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ЛР10 ЛР6</w:t>
            </w:r>
            <w:r w:rsidR="00C944A1">
              <w:rPr>
                <w:rFonts w:ascii="Times New Roman" w:hAnsi="Times New Roman" w:cs="Times New Roman"/>
                <w:bCs/>
                <w:i/>
                <w:sz w:val="24"/>
                <w:szCs w:val="24"/>
                <w:lang w:eastAsia="en-US"/>
              </w:rPr>
              <w:t>ЛР(РПВ)7</w:t>
            </w:r>
          </w:p>
          <w:p w14:paraId="17C5176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F20436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3C6B6F7"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ЛР5 ЛР7</w:t>
            </w:r>
            <w:r w:rsidR="00C944A1">
              <w:rPr>
                <w:rFonts w:ascii="Times New Roman" w:hAnsi="Times New Roman" w:cs="Times New Roman"/>
                <w:bCs/>
                <w:i/>
                <w:sz w:val="24"/>
                <w:szCs w:val="24"/>
                <w:lang w:eastAsia="en-US"/>
              </w:rPr>
              <w:t>ЛР(РПВ)5</w:t>
            </w:r>
          </w:p>
          <w:p w14:paraId="4965CE9D"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B42F4E"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887AE1C"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82F3BCA"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715A97E"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ЛР7ЛР9 ЛР10</w:t>
            </w:r>
            <w:r w:rsidR="00C944A1">
              <w:rPr>
                <w:rFonts w:ascii="Times New Roman" w:hAnsi="Times New Roman" w:cs="Times New Roman"/>
                <w:bCs/>
                <w:i/>
                <w:sz w:val="24"/>
                <w:szCs w:val="24"/>
                <w:lang w:eastAsia="en-US"/>
              </w:rPr>
              <w:t>ЛР(РПВ)1</w:t>
            </w:r>
          </w:p>
          <w:p w14:paraId="1514434F"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566DCFB"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6385444"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A056855"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lastRenderedPageBreak/>
              <w:t>ЛР10 ЛР9 ЛР7 ЛР1</w:t>
            </w:r>
            <w:r w:rsidR="00C944A1">
              <w:rPr>
                <w:rFonts w:ascii="Times New Roman" w:hAnsi="Times New Roman" w:cs="Times New Roman"/>
                <w:bCs/>
                <w:i/>
                <w:sz w:val="24"/>
                <w:szCs w:val="24"/>
                <w:lang w:eastAsia="en-US"/>
              </w:rPr>
              <w:t>ЛР(РПВ)10</w:t>
            </w:r>
          </w:p>
          <w:p w14:paraId="0C803E21"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EDC22C6" w14:textId="77777777" w:rsidR="009D5445"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ЛР6 ЛР9 ЛР1 ЛР7</w:t>
            </w:r>
            <w:r w:rsidR="00C944A1">
              <w:rPr>
                <w:rFonts w:ascii="Times New Roman" w:hAnsi="Times New Roman" w:cs="Times New Roman"/>
                <w:bCs/>
                <w:i/>
                <w:sz w:val="24"/>
                <w:szCs w:val="24"/>
                <w:lang w:eastAsia="en-US"/>
              </w:rPr>
              <w:t>ЛР(РПВ)7</w:t>
            </w:r>
          </w:p>
        </w:tc>
      </w:tr>
      <w:tr w:rsidR="00372353" w14:paraId="566E11A3"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AA8CFD"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2AEFB56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Практические занятия   </w:t>
            </w:r>
            <w:r>
              <w:rPr>
                <w:rFonts w:ascii="Times New Roman" w:hAnsi="Times New Roman" w:cs="Times New Roman"/>
                <w:b/>
                <w:i/>
                <w:sz w:val="24"/>
                <w:szCs w:val="24"/>
                <w:lang w:eastAsia="en-US"/>
              </w:rPr>
              <w:t xml:space="preserve"> </w:t>
            </w:r>
          </w:p>
          <w:p w14:paraId="490F150C"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значением морфем и их функциями в тексте.</w:t>
            </w:r>
          </w:p>
          <w:p w14:paraId="62A7450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Анализ </w:t>
            </w:r>
            <w:proofErr w:type="spellStart"/>
            <w:r>
              <w:rPr>
                <w:rFonts w:ascii="Times New Roman" w:hAnsi="Times New Roman" w:cs="Times New Roman"/>
                <w:sz w:val="24"/>
                <w:szCs w:val="24"/>
                <w:lang w:eastAsia="en-US"/>
              </w:rPr>
              <w:t>одноструктурных</w:t>
            </w:r>
            <w:proofErr w:type="spellEnd"/>
            <w:r>
              <w:rPr>
                <w:rFonts w:ascii="Times New Roman" w:hAnsi="Times New Roman" w:cs="Times New Roman"/>
                <w:sz w:val="24"/>
                <w:szCs w:val="24"/>
                <w:lang w:eastAsia="en-US"/>
              </w:rPr>
              <w:t xml:space="preserve"> слов с морфемами-омонимами; сопоставление слов с морфемами-синонимами.</w:t>
            </w:r>
          </w:p>
          <w:p w14:paraId="460FE4F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6ACF1C16"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орфографии и пунктуации в образцах письменных текстов.</w:t>
            </w:r>
          </w:p>
          <w:p w14:paraId="267561B8" w14:textId="77777777" w:rsidR="00372353" w:rsidRDefault="00372353" w:rsidP="005C72C1">
            <w:pPr>
              <w:spacing w:line="256" w:lineRule="auto"/>
              <w:ind w:left="-14"/>
              <w:jc w:val="both"/>
              <w:rPr>
                <w:rFonts w:ascii="Times New Roman" w:hAnsi="Times New Roman" w:cs="Times New Roman"/>
                <w:sz w:val="24"/>
                <w:szCs w:val="24"/>
                <w:lang w:eastAsia="en-US"/>
              </w:rPr>
            </w:pPr>
          </w:p>
        </w:tc>
        <w:tc>
          <w:tcPr>
            <w:tcW w:w="1246" w:type="dxa"/>
            <w:tcBorders>
              <w:top w:val="single" w:sz="4" w:space="0" w:color="auto"/>
              <w:left w:val="single" w:sz="4" w:space="0" w:color="auto"/>
              <w:bottom w:val="single" w:sz="4" w:space="0" w:color="auto"/>
              <w:right w:val="single" w:sz="4" w:space="0" w:color="auto"/>
            </w:tcBorders>
            <w:hideMark/>
          </w:tcPr>
          <w:p w14:paraId="00328EB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2381" w:type="dxa"/>
            <w:tcBorders>
              <w:top w:val="single" w:sz="4" w:space="0" w:color="auto"/>
              <w:left w:val="single" w:sz="4" w:space="0" w:color="auto"/>
              <w:bottom w:val="single" w:sz="4" w:space="0" w:color="auto"/>
              <w:right w:val="single" w:sz="4" w:space="0" w:color="auto"/>
            </w:tcBorders>
            <w:vAlign w:val="center"/>
            <w:hideMark/>
          </w:tcPr>
          <w:p w14:paraId="2E999ECE" w14:textId="77777777" w:rsidR="00372353" w:rsidRDefault="009D5445"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ЛР6 ЛР7 ЛР9 ЛР10</w:t>
            </w:r>
            <w:r w:rsidR="00C944A1">
              <w:rPr>
                <w:rFonts w:ascii="Times New Roman" w:hAnsi="Times New Roman" w:cs="Times New Roman"/>
                <w:bCs/>
                <w:i/>
                <w:sz w:val="24"/>
                <w:szCs w:val="24"/>
                <w:lang w:eastAsia="en-US"/>
              </w:rPr>
              <w:t>ЛР(РПВ)7ЛР(РПВ)9</w:t>
            </w:r>
          </w:p>
        </w:tc>
      </w:tr>
      <w:tr w:rsidR="00372353" w14:paraId="05F92A4E" w14:textId="77777777" w:rsidTr="00E720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A78968"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20" w:type="dxa"/>
            <w:gridSpan w:val="2"/>
            <w:tcBorders>
              <w:top w:val="single" w:sz="4" w:space="0" w:color="auto"/>
              <w:left w:val="single" w:sz="4" w:space="0" w:color="auto"/>
              <w:bottom w:val="single" w:sz="4" w:space="0" w:color="auto"/>
              <w:right w:val="single" w:sz="4" w:space="0" w:color="auto"/>
            </w:tcBorders>
            <w:hideMark/>
          </w:tcPr>
          <w:p w14:paraId="514F49E6"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r w:rsidR="00843F3E">
              <w:rPr>
                <w:rFonts w:ascii="Times New Roman" w:hAnsi="Times New Roman" w:cs="Times New Roman"/>
                <w:bCs/>
                <w:sz w:val="24"/>
                <w:szCs w:val="24"/>
                <w:lang w:eastAsia="en-US"/>
              </w:rPr>
              <w:t xml:space="preserve"> </w:t>
            </w:r>
          </w:p>
          <w:p w14:paraId="69D2E4B4" w14:textId="77777777" w:rsidR="00372353" w:rsidRDefault="00843F3E"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Домашняя работа. </w:t>
            </w:r>
            <w:r>
              <w:rPr>
                <w:rFonts w:ascii="Times New Roman" w:hAnsi="Times New Roman" w:cs="Times New Roman"/>
                <w:sz w:val="24"/>
                <w:szCs w:val="24"/>
                <w:lang w:eastAsia="en-US"/>
              </w:rPr>
              <w:t>Морфемный, словообразовательный, этимологический анализ для понимания внутренней формы слова, наблюдения за историческими процессами. Составление текстов (устных и письменных) с использованием однокоренных слов, слов одной структуры.</w:t>
            </w:r>
          </w:p>
        </w:tc>
        <w:tc>
          <w:tcPr>
            <w:tcW w:w="1246" w:type="dxa"/>
            <w:tcBorders>
              <w:top w:val="single" w:sz="4" w:space="0" w:color="auto"/>
              <w:left w:val="single" w:sz="4" w:space="0" w:color="auto"/>
              <w:bottom w:val="single" w:sz="4" w:space="0" w:color="auto"/>
              <w:right w:val="single" w:sz="4" w:space="0" w:color="auto"/>
            </w:tcBorders>
            <w:hideMark/>
          </w:tcPr>
          <w:p w14:paraId="5A9CB9A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6</w:t>
            </w:r>
          </w:p>
        </w:tc>
        <w:tc>
          <w:tcPr>
            <w:tcW w:w="2381" w:type="dxa"/>
            <w:tcBorders>
              <w:top w:val="single" w:sz="4" w:space="0" w:color="auto"/>
              <w:left w:val="single" w:sz="4" w:space="0" w:color="auto"/>
              <w:bottom w:val="single" w:sz="4" w:space="0" w:color="auto"/>
              <w:right w:val="single" w:sz="4" w:space="0" w:color="auto"/>
            </w:tcBorders>
            <w:vAlign w:val="center"/>
            <w:hideMark/>
          </w:tcPr>
          <w:p w14:paraId="498B744A" w14:textId="77777777" w:rsidR="00372353" w:rsidRDefault="00372353" w:rsidP="005C72C1">
            <w:pPr>
              <w:jc w:val="both"/>
              <w:rPr>
                <w:rFonts w:ascii="Times New Roman" w:hAnsi="Times New Roman" w:cs="Times New Roman"/>
                <w:bCs/>
                <w:i/>
                <w:sz w:val="24"/>
                <w:szCs w:val="24"/>
                <w:lang w:eastAsia="en-US"/>
              </w:rPr>
            </w:pPr>
          </w:p>
        </w:tc>
      </w:tr>
    </w:tbl>
    <w:p w14:paraId="42D8A9A2" w14:textId="77777777" w:rsidR="00372353" w:rsidRDefault="00372353" w:rsidP="005C72C1">
      <w:pPr>
        <w:shd w:val="clear" w:color="auto" w:fill="FFFFFF"/>
        <w:jc w:val="both"/>
        <w:rPr>
          <w:rFonts w:ascii="Times New Roman" w:hAnsi="Times New Roman" w:cs="Times New Roman"/>
          <w:i/>
          <w:sz w:val="24"/>
          <w:szCs w:val="24"/>
        </w:rPr>
      </w:pPr>
    </w:p>
    <w:p w14:paraId="0CF087A4" w14:textId="77777777" w:rsidR="00372353" w:rsidRDefault="00372353" w:rsidP="005C72C1">
      <w:pPr>
        <w:shd w:val="clear" w:color="auto" w:fill="FFFFFF"/>
        <w:jc w:val="both"/>
        <w:rPr>
          <w:rFonts w:ascii="Times New Roman" w:hAnsi="Times New Roman" w:cs="Times New Roman"/>
          <w:i/>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0"/>
        <w:gridCol w:w="456"/>
        <w:gridCol w:w="8445"/>
        <w:gridCol w:w="1194"/>
        <w:gridCol w:w="6"/>
        <w:gridCol w:w="2190"/>
        <w:gridCol w:w="185"/>
      </w:tblGrid>
      <w:tr w:rsidR="00372353" w14:paraId="275BD99B" w14:textId="77777777" w:rsidTr="008B05E7">
        <w:trPr>
          <w:trHeight w:val="20"/>
        </w:trPr>
        <w:tc>
          <w:tcPr>
            <w:tcW w:w="2800" w:type="dxa"/>
            <w:tcBorders>
              <w:top w:val="single" w:sz="4" w:space="0" w:color="auto"/>
              <w:left w:val="single" w:sz="4" w:space="0" w:color="auto"/>
              <w:bottom w:val="single" w:sz="4" w:space="0" w:color="auto"/>
              <w:right w:val="single" w:sz="4" w:space="0" w:color="auto"/>
            </w:tcBorders>
            <w:hideMark/>
          </w:tcPr>
          <w:p w14:paraId="0290659D" w14:textId="77777777" w:rsidR="00372353" w:rsidRDefault="00372353" w:rsidP="005C72C1">
            <w:pPr>
              <w:jc w:val="both"/>
              <w:rPr>
                <w:rFonts w:ascii="Times New Roman" w:hAnsi="Times New Roman" w:cs="Times New Roman"/>
                <w:i/>
                <w:sz w:val="24"/>
                <w:szCs w:val="24"/>
              </w:rPr>
            </w:pPr>
          </w:p>
        </w:tc>
        <w:tc>
          <w:tcPr>
            <w:tcW w:w="8901" w:type="dxa"/>
            <w:gridSpan w:val="2"/>
            <w:tcBorders>
              <w:top w:val="single" w:sz="4" w:space="0" w:color="auto"/>
              <w:left w:val="single" w:sz="4" w:space="0" w:color="auto"/>
              <w:bottom w:val="single" w:sz="4" w:space="0" w:color="auto"/>
              <w:right w:val="single" w:sz="4" w:space="0" w:color="auto"/>
            </w:tcBorders>
          </w:tcPr>
          <w:p w14:paraId="7896F30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1194" w:type="dxa"/>
            <w:tcBorders>
              <w:top w:val="single" w:sz="4" w:space="0" w:color="auto"/>
              <w:left w:val="single" w:sz="4" w:space="0" w:color="auto"/>
              <w:bottom w:val="single" w:sz="4" w:space="0" w:color="auto"/>
              <w:right w:val="single" w:sz="4" w:space="0" w:color="auto"/>
            </w:tcBorders>
          </w:tcPr>
          <w:p w14:paraId="51F5455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c>
          <w:tcPr>
            <w:tcW w:w="2381" w:type="dxa"/>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71A1E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372353" w14:paraId="56847163" w14:textId="77777777" w:rsidTr="008B05E7">
        <w:trPr>
          <w:trHeight w:val="20"/>
        </w:trPr>
        <w:tc>
          <w:tcPr>
            <w:tcW w:w="2800" w:type="dxa"/>
            <w:vMerge w:val="restart"/>
            <w:tcBorders>
              <w:top w:val="single" w:sz="4" w:space="0" w:color="auto"/>
              <w:left w:val="single" w:sz="4" w:space="0" w:color="auto"/>
              <w:bottom w:val="single" w:sz="4" w:space="0" w:color="auto"/>
              <w:right w:val="single" w:sz="4" w:space="0" w:color="auto"/>
            </w:tcBorders>
          </w:tcPr>
          <w:p w14:paraId="09B7D0E0" w14:textId="77777777" w:rsidR="00372353" w:rsidRDefault="00372353" w:rsidP="005C72C1">
            <w:pPr>
              <w:spacing w:after="23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Тема 5.1.</w:t>
            </w:r>
            <w:r>
              <w:rPr>
                <w:rFonts w:ascii="Times New Roman" w:eastAsia="Franklin Gothic" w:hAnsi="Times New Roman" w:cs="Times New Roman"/>
                <w:sz w:val="24"/>
                <w:szCs w:val="24"/>
                <w:lang w:eastAsia="en-US"/>
              </w:rPr>
              <w:t xml:space="preserve"> Морфология и орфография</w:t>
            </w:r>
          </w:p>
          <w:p w14:paraId="6BD4D2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hideMark/>
          </w:tcPr>
          <w:p w14:paraId="5E97A522" w14:textId="77777777" w:rsidR="00372353" w:rsidRDefault="00372353" w:rsidP="005C72C1">
            <w:pPr>
              <w:spacing w:after="23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194" w:type="dxa"/>
            <w:vMerge w:val="restart"/>
            <w:tcBorders>
              <w:top w:val="single" w:sz="4" w:space="0" w:color="auto"/>
              <w:left w:val="single" w:sz="4" w:space="0" w:color="auto"/>
              <w:bottom w:val="single" w:sz="4" w:space="0" w:color="auto"/>
              <w:right w:val="single" w:sz="4" w:space="0" w:color="auto"/>
            </w:tcBorders>
            <w:hideMark/>
          </w:tcPr>
          <w:p w14:paraId="7AA6F7B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18</w:t>
            </w:r>
          </w:p>
        </w:tc>
        <w:tc>
          <w:tcPr>
            <w:tcW w:w="2381" w:type="dxa"/>
            <w:gridSpan w:val="3"/>
            <w:vMerge/>
            <w:tcBorders>
              <w:top w:val="single" w:sz="4" w:space="0" w:color="auto"/>
              <w:left w:val="single" w:sz="4" w:space="0" w:color="auto"/>
              <w:bottom w:val="single" w:sz="4" w:space="0" w:color="auto"/>
              <w:right w:val="single" w:sz="4" w:space="0" w:color="auto"/>
            </w:tcBorders>
            <w:vAlign w:val="center"/>
            <w:hideMark/>
          </w:tcPr>
          <w:p w14:paraId="727A3D09"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1A7ADF0E"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31FECB31"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56" w:type="dxa"/>
            <w:tcBorders>
              <w:top w:val="single" w:sz="4" w:space="0" w:color="auto"/>
              <w:left w:val="single" w:sz="4" w:space="0" w:color="auto"/>
              <w:bottom w:val="single" w:sz="4" w:space="0" w:color="auto"/>
              <w:right w:val="single" w:sz="4" w:space="0" w:color="auto"/>
            </w:tcBorders>
          </w:tcPr>
          <w:p w14:paraId="16C5E3A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40BC4B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AE02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8A4DBB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8E35C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5B0F60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0DAED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9D7AB2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CE308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E29068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EB840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0435532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CC462C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50F259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12116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D642D8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3366E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19FFF4C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B5F357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E93CE2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758B4E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2058E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610094F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E5F1D1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1EC145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8D5E3F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974CB3"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766644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2E224F1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3FED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0780BE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86DC11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9541D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A0C58B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6B4E69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4FFBF1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0251EB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C6948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C3C04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589CD2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290545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601760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1191F1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p w14:paraId="0BCA929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5659D0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645823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A130D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9DBEFD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58DD4D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D2C0B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p w14:paraId="2DC16EC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C3ED9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7E61C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67A7B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3E2525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7CF0E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033857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9430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71A3069"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BFEE2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9</w:t>
            </w:r>
          </w:p>
        </w:tc>
        <w:tc>
          <w:tcPr>
            <w:tcW w:w="8445" w:type="dxa"/>
            <w:tcBorders>
              <w:top w:val="single" w:sz="4" w:space="0" w:color="auto"/>
              <w:left w:val="single" w:sz="4" w:space="0" w:color="auto"/>
              <w:bottom w:val="single" w:sz="4" w:space="0" w:color="auto"/>
              <w:right w:val="single" w:sz="4" w:space="0" w:color="auto"/>
            </w:tcBorders>
          </w:tcPr>
          <w:p w14:paraId="68204F5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Pr>
                <w:rFonts w:ascii="Times New Roman" w:hAnsi="Times New Roman" w:cs="Times New Roman"/>
                <w:i/>
                <w:sz w:val="24"/>
                <w:szCs w:val="24"/>
                <w:lang w:eastAsia="en-US"/>
              </w:rPr>
              <w:t>Основные выразительные средства морфологии.</w:t>
            </w:r>
          </w:p>
          <w:p w14:paraId="3A90C28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существительное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w:t>
            </w:r>
            <w:r>
              <w:rPr>
                <w:rFonts w:ascii="Times New Roman" w:hAnsi="Times New Roman" w:cs="Times New Roman"/>
                <w:sz w:val="24"/>
                <w:szCs w:val="24"/>
                <w:lang w:eastAsia="en-US"/>
              </w:rPr>
              <w:lastRenderedPageBreak/>
              <w:t>существительного. Употребление форм имен существительных в речи.</w:t>
            </w:r>
          </w:p>
          <w:p w14:paraId="5E82990A"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3360E1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прилагательное</w:t>
            </w:r>
            <w:r>
              <w:rPr>
                <w:rFonts w:ascii="Times New Roman" w:hAnsi="Times New Roman" w:cs="Times New Roman"/>
                <w:sz w:val="24"/>
                <w:szCs w:val="24"/>
                <w:lang w:eastAsia="en-US"/>
              </w:rPr>
              <w:t>. 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BC7730D" w14:textId="77777777" w:rsidR="00372353" w:rsidRDefault="00372353" w:rsidP="005C72C1">
            <w:pPr>
              <w:spacing w:line="256" w:lineRule="auto"/>
              <w:ind w:left="-14"/>
              <w:jc w:val="both"/>
              <w:rPr>
                <w:rFonts w:ascii="Times New Roman" w:hAnsi="Times New Roman" w:cs="Times New Roman"/>
                <w:sz w:val="24"/>
                <w:szCs w:val="24"/>
                <w:lang w:eastAsia="en-US"/>
              </w:rPr>
            </w:pPr>
          </w:p>
          <w:p w14:paraId="0D95ACB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Имя числительное</w:t>
            </w:r>
            <w:r>
              <w:rPr>
                <w:rFonts w:ascii="Times New Roman" w:hAnsi="Times New Roman" w:cs="Times New Roman"/>
                <w:sz w:val="24"/>
                <w:szCs w:val="24"/>
                <w:lang w:eastAsia="en-US"/>
              </w:rPr>
              <w:t>. Лексико-грамматические разряды имен числительных.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Правописание числительных.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Морфологический разбор имени числительного.</w:t>
            </w:r>
          </w:p>
          <w:p w14:paraId="4210A18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числительных в речи. Сочетание числительных </w:t>
            </w:r>
            <w:r>
              <w:rPr>
                <w:rFonts w:ascii="Times New Roman" w:hAnsi="Times New Roman" w:cs="Times New Roman"/>
                <w:i/>
                <w:sz w:val="24"/>
                <w:szCs w:val="24"/>
                <w:lang w:eastAsia="en-US"/>
              </w:rPr>
              <w:t xml:space="preserve">оба, обе, двое, трое </w:t>
            </w:r>
            <w:r>
              <w:rPr>
                <w:rFonts w:ascii="Times New Roman" w:hAnsi="Times New Roman" w:cs="Times New Roman"/>
                <w:sz w:val="24"/>
                <w:szCs w:val="24"/>
                <w:lang w:eastAsia="en-US"/>
              </w:rPr>
              <w:t>и других с существительными разного рода.</w:t>
            </w:r>
          </w:p>
          <w:p w14:paraId="1311B43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293AE18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Местоимение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Значение местоимения. Лексико-грамматические разряды местоимений. Правописание местоимений. Морфологический разбор местоимения.</w:t>
            </w:r>
          </w:p>
          <w:p w14:paraId="52EB633E" w14:textId="77777777" w:rsidR="00372353"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Употребление местоимений в речи. Местоимение как средство связи предложений в тексте. </w:t>
            </w:r>
            <w:r>
              <w:rPr>
                <w:rFonts w:ascii="Times New Roman" w:hAnsi="Times New Roman" w:cs="Times New Roman"/>
                <w:i/>
                <w:sz w:val="24"/>
                <w:szCs w:val="24"/>
                <w:lang w:eastAsia="en-US"/>
              </w:rPr>
              <w:t>Синонимия местоименных форм.</w:t>
            </w:r>
          </w:p>
          <w:p w14:paraId="2B4B21E2" w14:textId="77777777" w:rsidR="00372353" w:rsidRDefault="00372353" w:rsidP="005C72C1">
            <w:pPr>
              <w:spacing w:line="256" w:lineRule="auto"/>
              <w:ind w:left="-14"/>
              <w:jc w:val="both"/>
              <w:rPr>
                <w:rFonts w:ascii="Times New Roman" w:hAnsi="Times New Roman" w:cs="Times New Roman"/>
                <w:sz w:val="24"/>
                <w:szCs w:val="24"/>
                <w:lang w:eastAsia="en-US"/>
              </w:rPr>
            </w:pPr>
          </w:p>
          <w:p w14:paraId="7C5FA534"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
                <w:sz w:val="24"/>
                <w:szCs w:val="24"/>
                <w:lang w:eastAsia="en-US"/>
              </w:rPr>
              <w:t>Глагол</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Грамматические признаки глагола.</w:t>
            </w:r>
          </w:p>
          <w:p w14:paraId="7C51AE6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суффиксов и личных окончаний глагола.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глаголами. Морфологический разбор глагола.</w:t>
            </w:r>
          </w:p>
          <w:p w14:paraId="649BAE0E" w14:textId="77777777" w:rsidR="00372353" w:rsidRDefault="00372353" w:rsidP="005C72C1">
            <w:pPr>
              <w:spacing w:after="3" w:line="228" w:lineRule="auto"/>
              <w:ind w:left="-14"/>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Употребление форм глагола в речи. </w:t>
            </w:r>
            <w:r>
              <w:rPr>
                <w:rFonts w:ascii="Times New Roman" w:hAnsi="Times New Roman" w:cs="Times New Roman"/>
                <w:i/>
                <w:sz w:val="24"/>
                <w:szCs w:val="24"/>
                <w:lang w:eastAsia="en-US"/>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437141CD"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6AF632D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Причастие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Правописание суффиксов и окончаний причастий.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причастиями. Правописание -</w:t>
            </w:r>
            <w:r>
              <w:rPr>
                <w:rFonts w:ascii="Times New Roman" w:hAnsi="Times New Roman" w:cs="Times New Roman"/>
                <w:i/>
                <w:sz w:val="24"/>
                <w:szCs w:val="24"/>
                <w:lang w:eastAsia="en-US"/>
              </w:rPr>
              <w:t>н</w:t>
            </w:r>
            <w:r>
              <w:rPr>
                <w:rFonts w:ascii="Times New Roman" w:hAnsi="Times New Roman" w:cs="Times New Roman"/>
                <w:sz w:val="24"/>
                <w:szCs w:val="24"/>
                <w:lang w:eastAsia="en-US"/>
              </w:rPr>
              <w:t>- и -</w:t>
            </w:r>
            <w:proofErr w:type="spellStart"/>
            <w:r>
              <w:rPr>
                <w:rFonts w:ascii="Times New Roman" w:hAnsi="Times New Roman" w:cs="Times New Roman"/>
                <w:i/>
                <w:sz w:val="24"/>
                <w:szCs w:val="24"/>
                <w:lang w:eastAsia="en-US"/>
              </w:rPr>
              <w:t>нн</w:t>
            </w:r>
            <w:proofErr w:type="spellEnd"/>
            <w:r>
              <w:rPr>
                <w:rFonts w:ascii="Times New Roman" w:hAnsi="Times New Roman" w:cs="Times New Roman"/>
                <w:sz w:val="24"/>
                <w:szCs w:val="24"/>
                <w:lang w:eastAsia="en-US"/>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0208FBA9" w14:textId="77777777" w:rsidR="00372353" w:rsidRDefault="00372353" w:rsidP="005C72C1">
            <w:pPr>
              <w:spacing w:line="256" w:lineRule="auto"/>
              <w:ind w:left="165"/>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причастий в текстах разных стилей. Синонимия причастий</w:t>
            </w:r>
            <w:r>
              <w:rPr>
                <w:rFonts w:ascii="Times New Roman" w:hAnsi="Times New Roman" w:cs="Times New Roman"/>
                <w:sz w:val="24"/>
                <w:szCs w:val="24"/>
                <w:lang w:eastAsia="en-US"/>
              </w:rPr>
              <w:t>.</w:t>
            </w:r>
          </w:p>
          <w:p w14:paraId="2DAB33A0" w14:textId="77777777" w:rsidR="00372353" w:rsidRDefault="00372353" w:rsidP="005C72C1">
            <w:pPr>
              <w:spacing w:line="256" w:lineRule="auto"/>
              <w:ind w:left="165"/>
              <w:jc w:val="both"/>
              <w:rPr>
                <w:rFonts w:ascii="Times New Roman" w:hAnsi="Times New Roman" w:cs="Times New Roman"/>
                <w:sz w:val="24"/>
                <w:szCs w:val="24"/>
                <w:lang w:eastAsia="en-US"/>
              </w:rPr>
            </w:pPr>
          </w:p>
          <w:p w14:paraId="1BE8419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Правописание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с деепричастиями. Деепричастный оборот и знаки препинания в предложениях с деепричастным оборотом. Морфологический разбор деепричастия.</w:t>
            </w:r>
          </w:p>
          <w:p w14:paraId="38282A3F"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Употребление деепричастий в текстах разных стилей</w:t>
            </w:r>
            <w:r>
              <w:rPr>
                <w:rFonts w:ascii="Times New Roman" w:hAnsi="Times New Roman" w:cs="Times New Roman"/>
                <w:sz w:val="24"/>
                <w:szCs w:val="24"/>
                <w:lang w:eastAsia="en-US"/>
              </w:rPr>
              <w:t xml:space="preserve">. Особенности построения предложений с деепричастиями. </w:t>
            </w:r>
            <w:r>
              <w:rPr>
                <w:rFonts w:ascii="Times New Roman" w:hAnsi="Times New Roman" w:cs="Times New Roman"/>
                <w:i/>
                <w:sz w:val="24"/>
                <w:szCs w:val="24"/>
                <w:lang w:eastAsia="en-US"/>
              </w:rPr>
              <w:t>Синонимия деепричастий</w:t>
            </w:r>
            <w:r>
              <w:rPr>
                <w:rFonts w:ascii="Times New Roman" w:hAnsi="Times New Roman" w:cs="Times New Roman"/>
                <w:sz w:val="24"/>
                <w:szCs w:val="24"/>
                <w:lang w:eastAsia="en-US"/>
              </w:rPr>
              <w:t>.</w:t>
            </w:r>
          </w:p>
          <w:p w14:paraId="77E9932B"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56BFC21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Наречие</w:t>
            </w:r>
            <w:r>
              <w:rPr>
                <w:rFonts w:ascii="Times New Roman" w:hAnsi="Times New Roman" w:cs="Times New Roman"/>
                <w:sz w:val="24"/>
                <w:szCs w:val="24"/>
                <w:lang w:eastAsia="en-US"/>
              </w:rPr>
              <w:t>. Грамматические признаки наречия. Степени сравнения наречий. Правописание наречий. Отличие наречий от слов-омонимов.</w:t>
            </w:r>
          </w:p>
          <w:p w14:paraId="1586EF83"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Морфологический разбор наречия.</w:t>
            </w:r>
          </w:p>
          <w:p w14:paraId="749F3CA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наречия в речи. </w:t>
            </w:r>
            <w:r>
              <w:rPr>
                <w:rFonts w:ascii="Times New Roman" w:hAnsi="Times New Roman" w:cs="Times New Roman"/>
                <w:i/>
                <w:sz w:val="24"/>
                <w:szCs w:val="24"/>
                <w:lang w:eastAsia="en-US"/>
              </w:rPr>
              <w:t>Синонимия наречий при характеристике признака действия.</w:t>
            </w:r>
            <w:r>
              <w:rPr>
                <w:rFonts w:ascii="Times New Roman" w:hAnsi="Times New Roman" w:cs="Times New Roman"/>
                <w:sz w:val="24"/>
                <w:szCs w:val="24"/>
                <w:lang w:eastAsia="en-US"/>
              </w:rPr>
              <w:t xml:space="preserve"> Использование местоименных наречий для связи предложений в тексте.</w:t>
            </w:r>
          </w:p>
          <w:p w14:paraId="1BE76249"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Слова категории состояния (безлично-предикативные слова)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Отличие слов категории состояния от слов-омонимов. Группы слов категории состояния. Их функции в речи.</w:t>
            </w:r>
          </w:p>
          <w:p w14:paraId="16B24F3B" w14:textId="77777777" w:rsidR="00372353" w:rsidRDefault="00372353" w:rsidP="005C72C1">
            <w:pPr>
              <w:spacing w:after="27" w:line="228" w:lineRule="auto"/>
              <w:ind w:left="284"/>
              <w:jc w:val="both"/>
              <w:rPr>
                <w:rFonts w:ascii="Times New Roman" w:hAnsi="Times New Roman" w:cs="Times New Roman"/>
                <w:i/>
                <w:sz w:val="24"/>
                <w:szCs w:val="24"/>
                <w:lang w:eastAsia="en-US"/>
              </w:rPr>
            </w:pPr>
          </w:p>
          <w:p w14:paraId="51965390" w14:textId="77777777" w:rsidR="00372353" w:rsidRDefault="00372353" w:rsidP="005C72C1">
            <w:pPr>
              <w:spacing w:after="27" w:line="228" w:lineRule="auto"/>
              <w:ind w:left="28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Служебные части речи</w:t>
            </w:r>
          </w:p>
          <w:p w14:paraId="0F109FF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Предлог как часть речи</w:t>
            </w:r>
            <w:r>
              <w:rPr>
                <w:rFonts w:ascii="Times New Roman" w:hAnsi="Times New Roman" w:cs="Times New Roman"/>
                <w:sz w:val="24"/>
                <w:szCs w:val="24"/>
                <w:lang w:eastAsia="en-US"/>
              </w:rPr>
              <w:t>. Правописание предлогов. Отличие производных предлогов (</w:t>
            </w:r>
            <w:r>
              <w:rPr>
                <w:rFonts w:ascii="Times New Roman" w:hAnsi="Times New Roman" w:cs="Times New Roman"/>
                <w:i/>
                <w:sz w:val="24"/>
                <w:szCs w:val="24"/>
                <w:lang w:eastAsia="en-US"/>
              </w:rPr>
              <w:t>в течение, в продолжение, вследствие</w:t>
            </w:r>
            <w:r>
              <w:rPr>
                <w:rFonts w:ascii="Times New Roman" w:hAnsi="Times New Roman" w:cs="Times New Roman"/>
                <w:sz w:val="24"/>
                <w:szCs w:val="24"/>
                <w:lang w:eastAsia="en-US"/>
              </w:rPr>
              <w:t xml:space="preserve"> и др.) от слов-омонимов.</w:t>
            </w:r>
          </w:p>
          <w:p w14:paraId="0BD4B83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Употребление предлогов в составе словосочетаний. Употребление существительных с предлогами </w:t>
            </w:r>
            <w:r>
              <w:rPr>
                <w:rFonts w:ascii="Times New Roman" w:hAnsi="Times New Roman" w:cs="Times New Roman"/>
                <w:i/>
                <w:sz w:val="24"/>
                <w:szCs w:val="24"/>
                <w:lang w:eastAsia="en-US"/>
              </w:rPr>
              <w:t xml:space="preserve">благодаря, вопреки, согласно </w:t>
            </w:r>
            <w:r>
              <w:rPr>
                <w:rFonts w:ascii="Times New Roman" w:hAnsi="Times New Roman" w:cs="Times New Roman"/>
                <w:sz w:val="24"/>
                <w:szCs w:val="24"/>
                <w:lang w:eastAsia="en-US"/>
              </w:rPr>
              <w:t>и др.</w:t>
            </w:r>
          </w:p>
          <w:p w14:paraId="7AAC03BF"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Союз как часть речи</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Правописание союзов. Отличие союзов </w:t>
            </w:r>
            <w:r>
              <w:rPr>
                <w:rFonts w:ascii="Times New Roman" w:hAnsi="Times New Roman" w:cs="Times New Roman"/>
                <w:i/>
                <w:sz w:val="24"/>
                <w:szCs w:val="24"/>
                <w:lang w:eastAsia="en-US"/>
              </w:rPr>
              <w:t>тоже, также, чтобы, зато</w:t>
            </w:r>
            <w:r>
              <w:rPr>
                <w:rFonts w:ascii="Times New Roman" w:hAnsi="Times New Roman" w:cs="Times New Roman"/>
                <w:sz w:val="24"/>
                <w:szCs w:val="24"/>
                <w:lang w:eastAsia="en-US"/>
              </w:rPr>
              <w:t xml:space="preserve"> от слов-омонимов.</w:t>
            </w:r>
          </w:p>
          <w:p w14:paraId="3418BA90"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Употребление союзов в простом и сложном предложении. Союзы как средство связи предложений в тексте.</w:t>
            </w:r>
          </w:p>
          <w:p w14:paraId="33B9E9A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Частица как часть речи</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Правописание частиц. Правописание частиц </w:t>
            </w:r>
            <w:r>
              <w:rPr>
                <w:rFonts w:ascii="Times New Roman" w:hAnsi="Times New Roman" w:cs="Times New Roman"/>
                <w:i/>
                <w:sz w:val="24"/>
                <w:szCs w:val="24"/>
                <w:lang w:eastAsia="en-US"/>
              </w:rPr>
              <w:t>не</w:t>
            </w:r>
            <w:r>
              <w:rPr>
                <w:rFonts w:ascii="Times New Roman" w:hAnsi="Times New Roman" w:cs="Times New Roman"/>
                <w:sz w:val="24"/>
                <w:szCs w:val="24"/>
                <w:lang w:eastAsia="en-US"/>
              </w:rPr>
              <w:t xml:space="preserve"> и </w:t>
            </w:r>
            <w:r>
              <w:rPr>
                <w:rFonts w:ascii="Times New Roman" w:hAnsi="Times New Roman" w:cs="Times New Roman"/>
                <w:i/>
                <w:sz w:val="24"/>
                <w:szCs w:val="24"/>
                <w:lang w:eastAsia="en-US"/>
              </w:rPr>
              <w:t>ни</w:t>
            </w:r>
            <w:r>
              <w:rPr>
                <w:rFonts w:ascii="Times New Roman" w:hAnsi="Times New Roman" w:cs="Times New Roman"/>
                <w:sz w:val="24"/>
                <w:szCs w:val="24"/>
                <w:lang w:eastAsia="en-US"/>
              </w:rPr>
              <w:t xml:space="preserve"> с разными частями речи. </w:t>
            </w:r>
            <w:r>
              <w:rPr>
                <w:rFonts w:ascii="Times New Roman" w:hAnsi="Times New Roman" w:cs="Times New Roman"/>
                <w:i/>
                <w:sz w:val="24"/>
                <w:szCs w:val="24"/>
                <w:lang w:eastAsia="en-US"/>
              </w:rPr>
              <w:t>Частицы как средство выразительности речи.</w:t>
            </w:r>
            <w:r>
              <w:rPr>
                <w:rFonts w:ascii="Times New Roman" w:hAnsi="Times New Roman" w:cs="Times New Roman"/>
                <w:sz w:val="24"/>
                <w:szCs w:val="24"/>
                <w:lang w:eastAsia="en-US"/>
              </w:rPr>
              <w:t xml:space="preserve"> Употребление частиц в речи.</w:t>
            </w:r>
          </w:p>
          <w:p w14:paraId="7E4650A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Междометия и звукоподражательные слова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Правописание междометий и звукоподражаний. Знаки препинания в предложениях с междометиями. Употребление междометий в речи.</w:t>
            </w:r>
          </w:p>
          <w:p w14:paraId="6A905F4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3FA4B79B"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2381" w:type="dxa"/>
            <w:gridSpan w:val="3"/>
            <w:tcBorders>
              <w:top w:val="single" w:sz="4" w:space="0" w:color="auto"/>
              <w:left w:val="single" w:sz="4" w:space="0" w:color="auto"/>
              <w:bottom w:val="single" w:sz="4" w:space="0" w:color="auto"/>
              <w:right w:val="single" w:sz="4" w:space="0" w:color="auto"/>
            </w:tcBorders>
            <w:hideMark/>
          </w:tcPr>
          <w:p w14:paraId="2D249CB6" w14:textId="77777777" w:rsidR="00372353" w:rsidRDefault="009D5445"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w:t>
            </w:r>
            <w:r w:rsidR="008B05E7">
              <w:rPr>
                <w:rFonts w:ascii="Times New Roman" w:hAnsi="Times New Roman" w:cs="Times New Roman"/>
                <w:bCs/>
                <w:i/>
                <w:sz w:val="24"/>
                <w:szCs w:val="24"/>
                <w:lang w:eastAsia="en-US"/>
              </w:rPr>
              <w:t>7 ЛР10 ЛР1ЛР5</w:t>
            </w:r>
          </w:p>
          <w:p w14:paraId="709CBF11"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485ADDEB"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1006C3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8437C40"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0028509"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BB65F5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E739759"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381E86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9BDA4AA"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62E12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ЛР13</w:t>
            </w:r>
            <w:r w:rsidR="00655931">
              <w:rPr>
                <w:rFonts w:ascii="Times New Roman" w:hAnsi="Times New Roman" w:cs="Times New Roman"/>
                <w:bCs/>
                <w:i/>
                <w:sz w:val="24"/>
                <w:szCs w:val="24"/>
                <w:lang w:eastAsia="en-US"/>
              </w:rPr>
              <w:t xml:space="preserve"> ЛР4 ЛР5</w:t>
            </w:r>
          </w:p>
          <w:p w14:paraId="5B647560"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37F7C668"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835827"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4D997E0"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A43FB1" w14:textId="77777777" w:rsidR="008B05E7" w:rsidRDefault="008B05E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2C68E8" w14:textId="77777777" w:rsidR="008B05E7"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ЛР10 ЛР4 ЛР7</w:t>
            </w:r>
          </w:p>
          <w:p w14:paraId="54C14C9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6A35109"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ЛР(РПВ)5</w:t>
            </w:r>
          </w:p>
          <w:p w14:paraId="1268918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0A29D1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970462F"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341249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ЛР9</w:t>
            </w:r>
          </w:p>
          <w:p w14:paraId="65263C9A"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06EFC82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DF0CD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2FD3BB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7E80B7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C0C61A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ЛР7ЛР5 ЛР1</w:t>
            </w:r>
          </w:p>
          <w:p w14:paraId="720AD52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49F12D4"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p w14:paraId="05A21F9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A1BB4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29A056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9CD46B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31F74B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ЛР10 ЛР4 ЛР5</w:t>
            </w:r>
          </w:p>
          <w:p w14:paraId="78CE336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997C25A"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6E07C3F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F4FF2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3EDEFF5"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A1B73F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A3C2B56"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ЛР7 ЛР9 ЛР13</w:t>
            </w:r>
          </w:p>
          <w:p w14:paraId="015757F7"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ED64A6B"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ЛР(РПВ)4</w:t>
            </w:r>
          </w:p>
          <w:p w14:paraId="4DF19A6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BC405C"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8FDE5BB"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632EBF"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B0519F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DC13A78"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ЛР9 ЛР7</w:t>
            </w:r>
          </w:p>
          <w:p w14:paraId="28ECFA77"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517E39" w14:textId="77777777" w:rsidR="00655931"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ЛР(РПВ)10</w:t>
            </w:r>
          </w:p>
          <w:p w14:paraId="1F64262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177629"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F1CE93E"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32CF460"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EA7BC4D"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EF9D0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A6710B2"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EF854A1"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7D387C4" w14:textId="77777777" w:rsidR="00655931" w:rsidRDefault="00655931"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ЛР7 ЛР6 ЛР1 ЛР10</w:t>
            </w:r>
          </w:p>
          <w:p w14:paraId="690C5DE4" w14:textId="77777777" w:rsidR="008B05E7" w:rsidRDefault="00825947"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ЛР(РПВ)1ЛР(РПВ)4</w:t>
            </w:r>
          </w:p>
        </w:tc>
      </w:tr>
      <w:tr w:rsidR="00372353" w14:paraId="27B22579"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76CBCCC9"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hideMark/>
          </w:tcPr>
          <w:p w14:paraId="037C3DC6" w14:textId="77777777" w:rsidR="00372353" w:rsidRDefault="00372353" w:rsidP="005C72C1">
            <w:pPr>
              <w:spacing w:line="256" w:lineRule="auto"/>
              <w:ind w:left="279"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Практические занятия    </w:t>
            </w:r>
          </w:p>
          <w:p w14:paraId="505A870E"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3BFC11C8"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значением словоформ разных частей речи и их функциями в тексте.</w:t>
            </w:r>
          </w:p>
          <w:p w14:paraId="5042FC7F"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Сопоставление лексического и грамматического значения слов.</w:t>
            </w:r>
          </w:p>
          <w:p w14:paraId="34DD81FC"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Выявление нормы употребления сходных грамматических форм в письменной речи </w:t>
            </w:r>
            <w:proofErr w:type="spellStart"/>
            <w:r>
              <w:rPr>
                <w:rFonts w:ascii="Times New Roman" w:hAnsi="Times New Roman" w:cs="Times New Roman"/>
                <w:sz w:val="24"/>
                <w:szCs w:val="24"/>
                <w:lang w:eastAsia="en-US"/>
              </w:rPr>
              <w:t>обучащихся</w:t>
            </w:r>
            <w:proofErr w:type="spellEnd"/>
            <w:r>
              <w:rPr>
                <w:rFonts w:ascii="Times New Roman" w:hAnsi="Times New Roman" w:cs="Times New Roman"/>
                <w:sz w:val="24"/>
                <w:szCs w:val="24"/>
                <w:lang w:eastAsia="en-US"/>
              </w:rPr>
              <w:t>.</w:t>
            </w:r>
          </w:p>
          <w:p w14:paraId="30D05EF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44D7E8F8" w14:textId="77777777" w:rsidR="00372353" w:rsidRPr="00843F3E"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орфографии и пунктуации в образцах письменных текстов.</w:t>
            </w:r>
          </w:p>
        </w:tc>
        <w:tc>
          <w:tcPr>
            <w:tcW w:w="1194" w:type="dxa"/>
            <w:tcBorders>
              <w:top w:val="single" w:sz="4" w:space="0" w:color="auto"/>
              <w:left w:val="single" w:sz="4" w:space="0" w:color="auto"/>
              <w:bottom w:val="single" w:sz="4" w:space="0" w:color="auto"/>
              <w:right w:val="single" w:sz="4" w:space="0" w:color="auto"/>
            </w:tcBorders>
            <w:hideMark/>
          </w:tcPr>
          <w:p w14:paraId="2A1157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w:t>
            </w:r>
          </w:p>
        </w:tc>
        <w:tc>
          <w:tcPr>
            <w:tcW w:w="2381" w:type="dxa"/>
            <w:gridSpan w:val="3"/>
            <w:tcBorders>
              <w:top w:val="single" w:sz="4" w:space="0" w:color="auto"/>
              <w:left w:val="single" w:sz="4" w:space="0" w:color="auto"/>
              <w:bottom w:val="single" w:sz="4" w:space="0" w:color="auto"/>
              <w:right w:val="single" w:sz="4" w:space="0" w:color="auto"/>
            </w:tcBorders>
            <w:vAlign w:val="center"/>
            <w:hideMark/>
          </w:tcPr>
          <w:p w14:paraId="765B4D51" w14:textId="77777777" w:rsidR="00372353" w:rsidRDefault="00655931"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ЛР9 ЛР5 ЛР1 ЛР10</w:t>
            </w:r>
            <w:r w:rsidR="00825947">
              <w:rPr>
                <w:rFonts w:ascii="Times New Roman" w:hAnsi="Times New Roman" w:cs="Times New Roman"/>
                <w:bCs/>
                <w:i/>
                <w:sz w:val="24"/>
                <w:szCs w:val="24"/>
                <w:lang w:eastAsia="en-US"/>
              </w:rPr>
              <w:t>ЛР(РПВ)7ЛР(РПВ)4</w:t>
            </w:r>
          </w:p>
        </w:tc>
      </w:tr>
      <w:tr w:rsidR="00372353" w14:paraId="4030AAB2"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78544EF9"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hideMark/>
          </w:tcPr>
          <w:p w14:paraId="55669340"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5B2BF48F" w14:textId="77777777" w:rsidR="00843F3E" w:rsidRDefault="00843F3E"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w:t>
            </w:r>
            <w:r>
              <w:rPr>
                <w:rFonts w:ascii="Times New Roman" w:hAnsi="Times New Roman" w:cs="Times New Roman"/>
                <w:sz w:val="24"/>
                <w:szCs w:val="24"/>
                <w:lang w:eastAsia="en-US"/>
              </w:rPr>
              <w:t xml:space="preserve"> Анализ и характеристика общего грамматического значения, морфологических и синтаксических признаков слов разных частей речи. Подбор текстов с определенными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 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0520AE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194" w:type="dxa"/>
            <w:tcBorders>
              <w:top w:val="single" w:sz="4" w:space="0" w:color="auto"/>
              <w:left w:val="single" w:sz="4" w:space="0" w:color="auto"/>
              <w:bottom w:val="single" w:sz="4" w:space="0" w:color="auto"/>
              <w:right w:val="single" w:sz="4" w:space="0" w:color="auto"/>
            </w:tcBorders>
            <w:hideMark/>
          </w:tcPr>
          <w:p w14:paraId="2678606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10</w:t>
            </w:r>
          </w:p>
        </w:tc>
        <w:tc>
          <w:tcPr>
            <w:tcW w:w="238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3167919" w14:textId="77777777" w:rsidR="00372353" w:rsidRDefault="00372353" w:rsidP="005C72C1">
            <w:pPr>
              <w:spacing w:line="256" w:lineRule="auto"/>
              <w:jc w:val="both"/>
              <w:rPr>
                <w:rFonts w:ascii="Times New Roman" w:hAnsi="Times New Roman" w:cs="Times New Roman"/>
                <w:bCs/>
                <w:i/>
                <w:sz w:val="24"/>
                <w:szCs w:val="24"/>
                <w:lang w:eastAsia="en-US"/>
              </w:rPr>
            </w:pPr>
          </w:p>
        </w:tc>
      </w:tr>
      <w:tr w:rsidR="00372353" w14:paraId="054C6C47" w14:textId="77777777" w:rsidTr="008B05E7">
        <w:trPr>
          <w:trHeight w:val="20"/>
        </w:trPr>
        <w:tc>
          <w:tcPr>
            <w:tcW w:w="2800" w:type="dxa"/>
            <w:vMerge w:val="restart"/>
            <w:tcBorders>
              <w:top w:val="single" w:sz="4" w:space="0" w:color="auto"/>
              <w:left w:val="single" w:sz="4" w:space="0" w:color="auto"/>
              <w:bottom w:val="single" w:sz="4" w:space="0" w:color="auto"/>
              <w:right w:val="single" w:sz="4" w:space="0" w:color="auto"/>
            </w:tcBorders>
          </w:tcPr>
          <w:p w14:paraId="261136D2"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Тема 6.1.</w:t>
            </w:r>
            <w:r>
              <w:rPr>
                <w:rFonts w:ascii="Times New Roman" w:eastAsia="Franklin Gothic" w:hAnsi="Times New Roman" w:cs="Times New Roman"/>
                <w:sz w:val="24"/>
                <w:szCs w:val="24"/>
                <w:lang w:eastAsia="en-US"/>
              </w:rPr>
              <w:t xml:space="preserve"> Синтаксис и пунктуация</w:t>
            </w:r>
          </w:p>
          <w:p w14:paraId="7D70ED0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hideMark/>
          </w:tcPr>
          <w:p w14:paraId="704318F6" w14:textId="77777777" w:rsidR="00372353" w:rsidRDefault="00372353" w:rsidP="005C72C1">
            <w:pPr>
              <w:spacing w:after="61" w:line="256" w:lineRule="auto"/>
              <w:ind w:left="641" w:right="637" w:hanging="10"/>
              <w:jc w:val="both"/>
              <w:rPr>
                <w:rFonts w:ascii="Times New Roman" w:hAnsi="Times New Roman" w:cs="Times New Roman"/>
                <w:sz w:val="24"/>
                <w:szCs w:val="24"/>
                <w:lang w:eastAsia="en-US"/>
              </w:rPr>
            </w:pPr>
            <w:r>
              <w:rPr>
                <w:rFonts w:ascii="Times New Roman" w:hAnsi="Times New Roman" w:cs="Times New Roman"/>
                <w:bCs/>
                <w:sz w:val="24"/>
                <w:szCs w:val="24"/>
                <w:lang w:eastAsia="en-US"/>
              </w:rPr>
              <w:t>Содержание учебного материала</w:t>
            </w:r>
            <w:r>
              <w:rPr>
                <w:rFonts w:ascii="Times New Roman" w:eastAsia="Franklin Gothic" w:hAnsi="Times New Roman" w:cs="Times New Roman"/>
                <w:sz w:val="24"/>
                <w:szCs w:val="24"/>
                <w:lang w:eastAsia="en-US"/>
              </w:rPr>
              <w:t xml:space="preserve"> </w:t>
            </w:r>
          </w:p>
        </w:tc>
        <w:tc>
          <w:tcPr>
            <w:tcW w:w="1194" w:type="dxa"/>
            <w:vMerge w:val="restart"/>
            <w:tcBorders>
              <w:top w:val="single" w:sz="4" w:space="0" w:color="auto"/>
              <w:left w:val="single" w:sz="4" w:space="0" w:color="auto"/>
              <w:bottom w:val="single" w:sz="4" w:space="0" w:color="auto"/>
              <w:right w:val="single" w:sz="4" w:space="0" w:color="auto"/>
            </w:tcBorders>
            <w:hideMark/>
          </w:tcPr>
          <w:p w14:paraId="59217E57"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20</w:t>
            </w:r>
          </w:p>
        </w:tc>
        <w:tc>
          <w:tcPr>
            <w:tcW w:w="2381" w:type="dxa"/>
            <w:gridSpan w:val="3"/>
            <w:vMerge/>
            <w:tcBorders>
              <w:top w:val="single" w:sz="4" w:space="0" w:color="auto"/>
              <w:left w:val="single" w:sz="4" w:space="0" w:color="auto"/>
              <w:bottom w:val="single" w:sz="4" w:space="0" w:color="auto"/>
              <w:right w:val="single" w:sz="4" w:space="0" w:color="auto"/>
            </w:tcBorders>
            <w:vAlign w:val="center"/>
            <w:hideMark/>
          </w:tcPr>
          <w:p w14:paraId="74F8BBE0"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6BF38A7A"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5FE2827C"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456" w:type="dxa"/>
            <w:tcBorders>
              <w:top w:val="single" w:sz="4" w:space="0" w:color="auto"/>
              <w:left w:val="single" w:sz="4" w:space="0" w:color="auto"/>
              <w:bottom w:val="single" w:sz="4" w:space="0" w:color="auto"/>
              <w:right w:val="single" w:sz="4" w:space="0" w:color="auto"/>
            </w:tcBorders>
          </w:tcPr>
          <w:p w14:paraId="0FB4ACB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p w14:paraId="2152778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3C0D68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F2DA6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AB06CEA"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4F374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307A82F"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7CBD86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5239021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012FC8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36FD49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43C5CC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AC0450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D24748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985E1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p w14:paraId="325DEDB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8759E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34DD17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B68A01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7D2432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86652B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87FBE0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7AAB97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B99BB4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3B39E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CD6E47C"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B0851A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93116A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3F249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06A99F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4A1FAB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51C11BB"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0E0DEE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p w14:paraId="6DD4A8B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25A9D4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94F6F7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773686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178A77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BD194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D7EC61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p w14:paraId="7381C3A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43BEE6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A36C91B"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2CDCDC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C5D05C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7B3174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C91E2C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B5C52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F5979B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p w14:paraId="169ED6F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66AA97A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3987CEA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A0FF4B3"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12B3F8F"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p w14:paraId="33322432"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5A3647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0850E11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21D84FB4"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p w14:paraId="02767B2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65EEA4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524D4862"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79DEABBE"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9</w:t>
            </w:r>
          </w:p>
          <w:p w14:paraId="6E6F978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A15DC0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43A7EB3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p w14:paraId="1BF7669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10</w:t>
            </w:r>
          </w:p>
        </w:tc>
        <w:tc>
          <w:tcPr>
            <w:tcW w:w="8445" w:type="dxa"/>
            <w:tcBorders>
              <w:top w:val="single" w:sz="4" w:space="0" w:color="auto"/>
              <w:left w:val="single" w:sz="4" w:space="0" w:color="auto"/>
              <w:bottom w:val="single" w:sz="4" w:space="0" w:color="auto"/>
              <w:right w:val="single" w:sz="4" w:space="0" w:color="auto"/>
            </w:tcBorders>
          </w:tcPr>
          <w:p w14:paraId="7D266405"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
                <w:sz w:val="24"/>
                <w:szCs w:val="24"/>
                <w:lang w:eastAsia="en-US"/>
              </w:rPr>
              <w:lastRenderedPageBreak/>
              <w:t>Основные единицы синтаксиса</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Словосочетание, предложение, сложное синтаксическое целое. </w:t>
            </w:r>
            <w:r>
              <w:rPr>
                <w:rFonts w:ascii="Times New Roman" w:hAnsi="Times New Roman" w:cs="Times New Roman"/>
                <w:i/>
                <w:sz w:val="24"/>
                <w:szCs w:val="24"/>
                <w:lang w:eastAsia="en-US"/>
              </w:rPr>
              <w:t>Основные выразительные средства синтаксиса.</w:t>
            </w:r>
          </w:p>
          <w:p w14:paraId="44D81F7C" w14:textId="77777777" w:rsidR="00372353" w:rsidRDefault="00372353" w:rsidP="005C72C1">
            <w:pPr>
              <w:spacing w:line="256" w:lineRule="auto"/>
              <w:ind w:left="-14"/>
              <w:jc w:val="both"/>
              <w:rPr>
                <w:rFonts w:ascii="Times New Roman" w:hAnsi="Times New Roman" w:cs="Times New Roman"/>
                <w:i/>
                <w:sz w:val="24"/>
                <w:szCs w:val="24"/>
                <w:lang w:eastAsia="en-US"/>
              </w:rPr>
            </w:pPr>
            <w:r>
              <w:rPr>
                <w:rFonts w:ascii="Times New Roman" w:hAnsi="Times New Roman" w:cs="Times New Roman"/>
                <w:b/>
                <w:sz w:val="24"/>
                <w:szCs w:val="24"/>
                <w:lang w:eastAsia="en-US"/>
              </w:rPr>
              <w:t>Словосочетание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Строение словосочетания. Виды связи слов в словосочетании. Нормы построения словосочетаний. Синтаксический разбор словосочетаний</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Значение словосочетания в построении предложения. </w:t>
            </w:r>
            <w:r>
              <w:rPr>
                <w:rFonts w:ascii="Times New Roman" w:hAnsi="Times New Roman" w:cs="Times New Roman"/>
                <w:i/>
                <w:sz w:val="24"/>
                <w:szCs w:val="24"/>
                <w:lang w:eastAsia="en-US"/>
              </w:rPr>
              <w:t>Синонимия словосочетаний.</w:t>
            </w:r>
          </w:p>
          <w:p w14:paraId="323CA1B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5B143F1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Простое предложение</w:t>
            </w:r>
            <w:r>
              <w:rPr>
                <w:rFonts w:ascii="Times New Roman" w:hAnsi="Times New Roman" w:cs="Times New Roman"/>
                <w:sz w:val="24"/>
                <w:szCs w:val="24"/>
                <w:lang w:eastAsia="en-US"/>
              </w:rPr>
              <w:t>. Виды предложений по цели высказывания; восклицательные предложения. Интонационное богатство русской речи.</w:t>
            </w:r>
          </w:p>
          <w:p w14:paraId="32C476B9"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Логическое ударение. Прямой и обратный порядок слов. </w:t>
            </w:r>
            <w:r>
              <w:rPr>
                <w:rFonts w:ascii="Times New Roman" w:hAnsi="Times New Roman" w:cs="Times New Roman"/>
                <w:i/>
                <w:sz w:val="24"/>
                <w:szCs w:val="24"/>
                <w:lang w:eastAsia="en-US"/>
              </w:rPr>
              <w:t xml:space="preserve">Стилистические </w:t>
            </w:r>
            <w:r>
              <w:rPr>
                <w:rFonts w:ascii="Times New Roman" w:hAnsi="Times New Roman" w:cs="Times New Roman"/>
                <w:i/>
                <w:sz w:val="24"/>
                <w:szCs w:val="24"/>
                <w:lang w:eastAsia="en-US"/>
              </w:rPr>
              <w:lastRenderedPageBreak/>
              <w:t>функции и роль порядка слов в предложении</w:t>
            </w:r>
            <w:r>
              <w:rPr>
                <w:rFonts w:ascii="Times New Roman" w:hAnsi="Times New Roman" w:cs="Times New Roman"/>
                <w:b/>
                <w:i/>
                <w:sz w:val="24"/>
                <w:szCs w:val="24"/>
                <w:lang w:eastAsia="en-US"/>
              </w:rPr>
              <w:t>.</w:t>
            </w:r>
          </w:p>
          <w:p w14:paraId="360B613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Грамматическая основа простого двусоставного предложения.</w:t>
            </w:r>
          </w:p>
          <w:p w14:paraId="6D9E2651" w14:textId="77777777" w:rsidR="00372353" w:rsidRDefault="00372353" w:rsidP="005C72C1">
            <w:pPr>
              <w:spacing w:line="256" w:lineRule="auto"/>
              <w:ind w:left="-14"/>
              <w:jc w:val="both"/>
              <w:rPr>
                <w:rFonts w:ascii="Times New Roman" w:hAnsi="Times New Roman" w:cs="Times New Roman"/>
                <w:sz w:val="24"/>
                <w:szCs w:val="24"/>
                <w:lang w:eastAsia="en-US"/>
              </w:rPr>
            </w:pPr>
          </w:p>
          <w:p w14:paraId="6730E45D"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Согласование сказуемого с подлежащим</w:t>
            </w:r>
            <w:r>
              <w:rPr>
                <w:rFonts w:ascii="Times New Roman" w:hAnsi="Times New Roman" w:cs="Times New Roman"/>
                <w:sz w:val="24"/>
                <w:szCs w:val="24"/>
                <w:lang w:eastAsia="en-US"/>
              </w:rPr>
              <w:t xml:space="preserve">. Тире между подлежащим и сказуемым. </w:t>
            </w:r>
            <w:r>
              <w:rPr>
                <w:rFonts w:ascii="Times New Roman" w:hAnsi="Times New Roman" w:cs="Times New Roman"/>
                <w:i/>
                <w:sz w:val="24"/>
                <w:szCs w:val="24"/>
                <w:lang w:eastAsia="en-US"/>
              </w:rPr>
              <w:t>Синонимия составных сказуемых. Единство видовременных форм глаголов-сказуемых как средство связи предложений в тексте.</w:t>
            </w:r>
          </w:p>
          <w:p w14:paraId="59B5B633"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Второстепенные члены предложения (определение, приложение, обстоятельство, дополнение).</w:t>
            </w:r>
          </w:p>
          <w:p w14:paraId="2B1BAA61"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Роль второстепенных членов предложения в построении текста.</w:t>
            </w:r>
          </w:p>
          <w:p w14:paraId="5F641BA2"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Синонимия согласованных и несогласованных определений. Обстоятельства времени и места как средство связи предложений в тексте.</w:t>
            </w:r>
          </w:p>
          <w:p w14:paraId="1E85123C"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Односоставное и неполное предложение.</w:t>
            </w:r>
          </w:p>
          <w:p w14:paraId="72194F5A"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Односоставные предложения с главным членом в форме подлежащего.</w:t>
            </w:r>
          </w:p>
          <w:p w14:paraId="50061B71"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Односоставные предложения с главным членом в форме сказуемого.</w:t>
            </w:r>
          </w:p>
          <w:p w14:paraId="15579FAF" w14:textId="77777777" w:rsidR="00372353" w:rsidRPr="00080030" w:rsidRDefault="00372353" w:rsidP="005C72C1">
            <w:pPr>
              <w:spacing w:after="3" w:line="228" w:lineRule="auto"/>
              <w:ind w:left="-14"/>
              <w:jc w:val="both"/>
              <w:rPr>
                <w:rFonts w:ascii="Times New Roman" w:hAnsi="Times New Roman" w:cs="Times New Roman"/>
                <w:i/>
                <w:sz w:val="24"/>
                <w:szCs w:val="24"/>
                <w:lang w:eastAsia="en-US"/>
              </w:rPr>
            </w:pPr>
            <w:r>
              <w:rPr>
                <w:rFonts w:ascii="Times New Roman" w:hAnsi="Times New Roman" w:cs="Times New Roman"/>
                <w:i/>
                <w:sz w:val="24"/>
                <w:szCs w:val="24"/>
                <w:lang w:eastAsia="en-US"/>
              </w:rPr>
              <w:t>Синонимия односоставных предложений</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D95CA0C"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Односложное простое предложение</w:t>
            </w:r>
            <w:r>
              <w:rPr>
                <w:rFonts w:ascii="Times New Roman" w:hAnsi="Times New Roman" w:cs="Times New Roman"/>
                <w:sz w:val="24"/>
                <w:szCs w:val="24"/>
                <w:lang w:eastAsia="en-US"/>
              </w:rPr>
              <w:t>. Предложения с однородными членами и знаки препинания в них</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Однородные и неоднородные определения.</w:t>
            </w:r>
          </w:p>
          <w:p w14:paraId="56752784" w14:textId="77777777" w:rsidR="00372353" w:rsidRDefault="00372353" w:rsidP="005C72C1">
            <w:pPr>
              <w:spacing w:after="3" w:line="228" w:lineRule="auto"/>
              <w:ind w:left="-14"/>
              <w:jc w:val="both"/>
              <w:rPr>
                <w:rFonts w:ascii="Times New Roman" w:hAnsi="Times New Roman" w:cs="Times New Roman"/>
                <w:b/>
                <w:i/>
                <w:sz w:val="24"/>
                <w:szCs w:val="24"/>
                <w:lang w:eastAsia="en-US"/>
              </w:rPr>
            </w:pPr>
            <w:r>
              <w:rPr>
                <w:rFonts w:ascii="Times New Roman" w:hAnsi="Times New Roman" w:cs="Times New Roman"/>
                <w:sz w:val="24"/>
                <w:szCs w:val="24"/>
                <w:lang w:eastAsia="en-US"/>
              </w:rPr>
              <w:t xml:space="preserve">Употребление однородных членов предложения в разных стилях речи. </w:t>
            </w:r>
            <w:r>
              <w:rPr>
                <w:rFonts w:ascii="Times New Roman" w:hAnsi="Times New Roman" w:cs="Times New Roman"/>
                <w:i/>
                <w:sz w:val="24"/>
                <w:szCs w:val="24"/>
                <w:lang w:eastAsia="en-US"/>
              </w:rPr>
              <w:t>Синонимика ряда однородных членов предложения с союзами и без союзов</w:t>
            </w:r>
            <w:r>
              <w:rPr>
                <w:rFonts w:ascii="Times New Roman" w:hAnsi="Times New Roman" w:cs="Times New Roman"/>
                <w:b/>
                <w:i/>
                <w:sz w:val="24"/>
                <w:szCs w:val="24"/>
                <w:lang w:eastAsia="en-US"/>
              </w:rPr>
              <w:t>.</w:t>
            </w:r>
          </w:p>
          <w:p w14:paraId="6779E824"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4ACB8A37"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Предложения с обособленными и уточняющими членами.</w:t>
            </w:r>
            <w:r>
              <w:rPr>
                <w:rFonts w:ascii="Times New Roman" w:hAnsi="Times New Roman" w:cs="Times New Roman"/>
                <w:sz w:val="24"/>
                <w:szCs w:val="24"/>
                <w:lang w:eastAsia="en-US"/>
              </w:rPr>
              <w:t xml:space="preserve"> Обособление определений. </w:t>
            </w:r>
            <w:r>
              <w:rPr>
                <w:rFonts w:ascii="Times New Roman" w:hAnsi="Times New Roman" w:cs="Times New Roman"/>
                <w:i/>
                <w:sz w:val="24"/>
                <w:szCs w:val="24"/>
                <w:lang w:eastAsia="en-US"/>
              </w:rPr>
              <w:t>Синонимия обособленных и необособленных определений.</w:t>
            </w:r>
            <w:r>
              <w:rPr>
                <w:rFonts w:ascii="Times New Roman" w:hAnsi="Times New Roman" w:cs="Times New Roman"/>
                <w:sz w:val="24"/>
                <w:szCs w:val="24"/>
                <w:lang w:eastAsia="en-US"/>
              </w:rPr>
              <w:t xml:space="preserve"> 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p>
          <w:p w14:paraId="7D823159" w14:textId="77777777" w:rsidR="00372353" w:rsidRDefault="00372353" w:rsidP="005C72C1">
            <w:pPr>
              <w:spacing w:after="28" w:line="228" w:lineRule="auto"/>
              <w:ind w:left="-14"/>
              <w:jc w:val="both"/>
              <w:rPr>
                <w:rFonts w:ascii="Times New Roman" w:hAnsi="Times New Roman" w:cs="Times New Roman"/>
                <w:sz w:val="24"/>
                <w:szCs w:val="24"/>
                <w:lang w:eastAsia="en-US"/>
              </w:rPr>
            </w:pPr>
            <w:r>
              <w:rPr>
                <w:rFonts w:ascii="Times New Roman" w:hAnsi="Times New Roman" w:cs="Times New Roman"/>
                <w:i/>
                <w:sz w:val="24"/>
                <w:szCs w:val="24"/>
                <w:lang w:eastAsia="en-US"/>
              </w:rPr>
              <w:t>Стилистическая роль обособленных и необособленных членов предложения.</w:t>
            </w:r>
          </w:p>
          <w:p w14:paraId="06AC2D94" w14:textId="77777777" w:rsidR="00372353" w:rsidRDefault="00372353" w:rsidP="005C72C1">
            <w:pPr>
              <w:spacing w:line="256" w:lineRule="auto"/>
              <w:ind w:left="-14"/>
              <w:jc w:val="both"/>
              <w:rPr>
                <w:rFonts w:ascii="Times New Roman" w:hAnsi="Times New Roman" w:cs="Times New Roman"/>
                <w:sz w:val="24"/>
                <w:szCs w:val="24"/>
                <w:lang w:eastAsia="en-US"/>
              </w:rPr>
            </w:pPr>
          </w:p>
          <w:p w14:paraId="165D3F3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Знаки препинания при словах, грамматически несвязанных с членами предложения.</w:t>
            </w:r>
            <w:r>
              <w:rPr>
                <w:rFonts w:ascii="Times New Roman" w:hAnsi="Times New Roman" w:cs="Times New Roman"/>
                <w:sz w:val="24"/>
                <w:szCs w:val="24"/>
                <w:lang w:eastAsia="en-US"/>
              </w:rPr>
              <w:t xml:space="preserve">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124DE5AA"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Знаки препинания при обращении. </w:t>
            </w:r>
            <w:r>
              <w:rPr>
                <w:rFonts w:ascii="Times New Roman" w:hAnsi="Times New Roman" w:cs="Times New Roman"/>
                <w:i/>
                <w:sz w:val="24"/>
                <w:szCs w:val="24"/>
                <w:lang w:eastAsia="en-US"/>
              </w:rPr>
              <w:t>Использование обращений в разных стилях речи как средства характеристики адресата и передачи авторского отношения к нему.</w:t>
            </w:r>
          </w:p>
          <w:p w14:paraId="51705A56"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E467C3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Сложное предложение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Сложносочиненное предложение. Знаки препинания в сложносочиненном предложении. </w:t>
            </w:r>
            <w:r>
              <w:rPr>
                <w:rFonts w:ascii="Times New Roman" w:hAnsi="Times New Roman" w:cs="Times New Roman"/>
                <w:i/>
                <w:sz w:val="24"/>
                <w:szCs w:val="24"/>
                <w:lang w:eastAsia="en-US"/>
              </w:rPr>
              <w:t xml:space="preserve">Синонимика сложносочиненных предложений с различными союзами. </w:t>
            </w:r>
            <w:r>
              <w:rPr>
                <w:rFonts w:ascii="Times New Roman" w:hAnsi="Times New Roman" w:cs="Times New Roman"/>
                <w:sz w:val="24"/>
                <w:szCs w:val="24"/>
                <w:lang w:eastAsia="en-US"/>
              </w:rPr>
              <w:t>Употребление сложносочиненных предложений в речи</w:t>
            </w:r>
            <w:r>
              <w:rPr>
                <w:rFonts w:ascii="Times New Roman" w:hAnsi="Times New Roman" w:cs="Times New Roman"/>
                <w:b/>
                <w:sz w:val="24"/>
                <w:szCs w:val="24"/>
                <w:lang w:eastAsia="en-US"/>
              </w:rPr>
              <w:t>.</w:t>
            </w:r>
          </w:p>
          <w:p w14:paraId="511753AB"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06F1A83B"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Сложноподчиненное предложение</w:t>
            </w:r>
            <w:r>
              <w:rPr>
                <w:rFonts w:ascii="Times New Roman" w:hAnsi="Times New Roman" w:cs="Times New Roman"/>
                <w:sz w:val="24"/>
                <w:szCs w:val="24"/>
                <w:lang w:eastAsia="en-US"/>
              </w:rPr>
              <w:t>. Знаки препинания в сложноподчиненном предложении. Использование сложноподчиненных предложений в разных типах и стилях речи.</w:t>
            </w:r>
          </w:p>
          <w:p w14:paraId="7FCFA27E" w14:textId="77777777" w:rsidR="00372353" w:rsidRDefault="00372353" w:rsidP="005C72C1">
            <w:pPr>
              <w:spacing w:line="256" w:lineRule="auto"/>
              <w:ind w:left="-14"/>
              <w:jc w:val="both"/>
              <w:rPr>
                <w:rFonts w:ascii="Times New Roman" w:hAnsi="Times New Roman" w:cs="Times New Roman"/>
                <w:b/>
                <w:sz w:val="24"/>
                <w:szCs w:val="24"/>
                <w:lang w:eastAsia="en-US"/>
              </w:rPr>
            </w:pPr>
          </w:p>
          <w:p w14:paraId="5B99AB6A" w14:textId="77777777" w:rsidR="0008705B" w:rsidRDefault="0008705B" w:rsidP="005C72C1">
            <w:pPr>
              <w:spacing w:line="256" w:lineRule="auto"/>
              <w:ind w:left="-14"/>
              <w:jc w:val="both"/>
              <w:rPr>
                <w:rFonts w:ascii="Times New Roman" w:hAnsi="Times New Roman" w:cs="Times New Roman"/>
                <w:b/>
                <w:sz w:val="24"/>
                <w:szCs w:val="24"/>
                <w:lang w:eastAsia="en-US"/>
              </w:rPr>
            </w:pPr>
          </w:p>
          <w:p w14:paraId="3151F439"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sz w:val="24"/>
                <w:szCs w:val="24"/>
                <w:lang w:eastAsia="en-US"/>
              </w:rPr>
              <w:t>Бессоюзное сложное предложение</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Знаки препинания в бессоюзном сложном предложении. Использование бессоюзных сложных предложений в речи.</w:t>
            </w:r>
          </w:p>
          <w:p w14:paraId="30130C12" w14:textId="77777777" w:rsidR="0008705B" w:rsidRDefault="0008705B" w:rsidP="005C72C1">
            <w:pPr>
              <w:spacing w:after="3" w:line="228" w:lineRule="auto"/>
              <w:ind w:left="-14"/>
              <w:jc w:val="both"/>
              <w:rPr>
                <w:rFonts w:ascii="Times New Roman" w:hAnsi="Times New Roman" w:cs="Times New Roman"/>
                <w:sz w:val="24"/>
                <w:szCs w:val="24"/>
                <w:lang w:eastAsia="en-US"/>
              </w:rPr>
            </w:pPr>
          </w:p>
          <w:p w14:paraId="65C2CE73" w14:textId="77777777" w:rsidR="0008705B" w:rsidRDefault="0008705B" w:rsidP="005C72C1">
            <w:pPr>
              <w:spacing w:after="3" w:line="228" w:lineRule="auto"/>
              <w:ind w:left="-14"/>
              <w:jc w:val="both"/>
              <w:rPr>
                <w:rFonts w:ascii="Times New Roman" w:hAnsi="Times New Roman" w:cs="Times New Roman"/>
                <w:sz w:val="24"/>
                <w:szCs w:val="24"/>
                <w:lang w:eastAsia="en-US"/>
              </w:rPr>
            </w:pPr>
          </w:p>
          <w:p w14:paraId="7D770FA7" w14:textId="77777777" w:rsidR="00372353" w:rsidRDefault="00372353" w:rsidP="005C72C1">
            <w:pPr>
              <w:spacing w:after="3" w:line="228"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Знаки препинания в сложном предложении с разными видами связи. </w:t>
            </w:r>
            <w:r>
              <w:rPr>
                <w:rFonts w:ascii="Times New Roman" w:hAnsi="Times New Roman" w:cs="Times New Roman"/>
                <w:i/>
                <w:sz w:val="24"/>
                <w:szCs w:val="24"/>
                <w:lang w:eastAsia="en-US"/>
              </w:rPr>
              <w:t>Синонимика простых и сложных предложений</w:t>
            </w:r>
            <w:r>
              <w:rPr>
                <w:rFonts w:ascii="Times New Roman" w:hAnsi="Times New Roman" w:cs="Times New Roman"/>
                <w:sz w:val="24"/>
                <w:szCs w:val="24"/>
                <w:lang w:eastAsia="en-US"/>
              </w:rPr>
              <w:t xml:space="preserve"> (</w:t>
            </w:r>
            <w:r>
              <w:rPr>
                <w:rFonts w:ascii="Times New Roman" w:hAnsi="Times New Roman" w:cs="Times New Roman"/>
                <w:i/>
                <w:sz w:val="24"/>
                <w:szCs w:val="24"/>
                <w:lang w:eastAsia="en-US"/>
              </w:rPr>
              <w:t>простые и сложноподчиненные предложения, сложные союзные и бессоюзные предложения</w:t>
            </w:r>
            <w:r>
              <w:rPr>
                <w:rFonts w:ascii="Times New Roman" w:hAnsi="Times New Roman" w:cs="Times New Roman"/>
                <w:sz w:val="24"/>
                <w:szCs w:val="24"/>
                <w:lang w:eastAsia="en-US"/>
              </w:rPr>
              <w:t>).</w:t>
            </w:r>
          </w:p>
          <w:p w14:paraId="5BA07FDD" w14:textId="77777777" w:rsidR="00372353" w:rsidRDefault="00372353" w:rsidP="005C72C1">
            <w:pPr>
              <w:spacing w:after="3" w:line="228" w:lineRule="auto"/>
              <w:ind w:left="-14"/>
              <w:jc w:val="both"/>
              <w:rPr>
                <w:rFonts w:ascii="Times New Roman" w:hAnsi="Times New Roman" w:cs="Times New Roman"/>
                <w:sz w:val="24"/>
                <w:szCs w:val="24"/>
                <w:lang w:eastAsia="en-US"/>
              </w:rPr>
            </w:pPr>
          </w:p>
          <w:p w14:paraId="3756276A"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Способы передачи чужой речи.</w:t>
            </w:r>
            <w:r>
              <w:rPr>
                <w:rFonts w:ascii="Times New Roman" w:hAnsi="Times New Roman" w:cs="Times New Roman"/>
                <w:sz w:val="24"/>
                <w:szCs w:val="24"/>
                <w:lang w:eastAsia="en-US"/>
              </w:rPr>
              <w:t xml:space="preserve"> Знаки препинания при прямой речи. Замена прямой речи косвенной. Знаки препинания при цитатах.</w:t>
            </w:r>
          </w:p>
          <w:p w14:paraId="7F32D715"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Оформление диалога. Знаки препинания при диалоге</w:t>
            </w:r>
            <w:r>
              <w:rPr>
                <w:rFonts w:ascii="Times New Roman" w:hAnsi="Times New Roman" w:cs="Times New Roman"/>
                <w:b/>
                <w:sz w:val="24"/>
                <w:szCs w:val="24"/>
                <w:lang w:eastAsia="en-US"/>
              </w:rPr>
              <w:t>.</w:t>
            </w:r>
          </w:p>
          <w:p w14:paraId="5C724F11"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2850248E"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c>
          <w:tcPr>
            <w:tcW w:w="2381" w:type="dxa"/>
            <w:gridSpan w:val="3"/>
            <w:tcBorders>
              <w:top w:val="single" w:sz="4" w:space="0" w:color="auto"/>
              <w:left w:val="single" w:sz="4" w:space="0" w:color="auto"/>
              <w:bottom w:val="single" w:sz="4" w:space="0" w:color="auto"/>
              <w:right w:val="single" w:sz="4" w:space="0" w:color="auto"/>
            </w:tcBorders>
            <w:hideMark/>
          </w:tcPr>
          <w:p w14:paraId="25972C36" w14:textId="77777777" w:rsidR="00372353"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ЛР4 ЛР1 ЛР8 ЛР13</w:t>
            </w:r>
            <w:r w:rsidR="0008705B">
              <w:rPr>
                <w:rFonts w:ascii="Times New Roman" w:hAnsi="Times New Roman" w:cs="Times New Roman"/>
                <w:bCs/>
                <w:i/>
                <w:sz w:val="24"/>
                <w:szCs w:val="24"/>
                <w:lang w:eastAsia="en-US"/>
              </w:rPr>
              <w:t>ЛР(РПВ)7</w:t>
            </w:r>
          </w:p>
          <w:p w14:paraId="3387D82D"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D7D17E7"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0AE5CA"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41E4D61"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98B314B"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BEEE6C9"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ЛР5ЛР7ЛР ЛР10</w:t>
            </w:r>
            <w:r w:rsidR="00080030">
              <w:rPr>
                <w:rFonts w:ascii="Times New Roman" w:hAnsi="Times New Roman" w:cs="Times New Roman"/>
                <w:bCs/>
                <w:i/>
                <w:sz w:val="24"/>
                <w:szCs w:val="24"/>
                <w:lang w:eastAsia="en-US"/>
              </w:rPr>
              <w:t>ЛР9</w:t>
            </w:r>
            <w:r w:rsidR="0008705B">
              <w:rPr>
                <w:rFonts w:ascii="Times New Roman" w:hAnsi="Times New Roman" w:cs="Times New Roman"/>
                <w:bCs/>
                <w:i/>
                <w:sz w:val="24"/>
                <w:szCs w:val="24"/>
                <w:lang w:eastAsia="en-US"/>
              </w:rPr>
              <w:t>ЛР(РПВ)74</w:t>
            </w:r>
          </w:p>
          <w:p w14:paraId="37186D0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1AC43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0E6275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87FA7F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45AAE0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ЛР7 ЛР9 ЛР6</w:t>
            </w:r>
            <w:r w:rsidR="0008705B">
              <w:rPr>
                <w:rFonts w:ascii="Times New Roman" w:hAnsi="Times New Roman" w:cs="Times New Roman"/>
                <w:bCs/>
                <w:i/>
                <w:sz w:val="24"/>
                <w:szCs w:val="24"/>
                <w:lang w:eastAsia="en-US"/>
              </w:rPr>
              <w:t>ЛР(РПВ)10</w:t>
            </w:r>
          </w:p>
          <w:p w14:paraId="55D23F7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DD93AB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1ADE50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7373A7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CCBD98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364DD2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F84AAD6"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F9A97C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8BD846F"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98E79A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9DEDC8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5BE27F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B10062B"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0C99ED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1DFD52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3012FB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1F8FF3D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08B5F9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DDE284D" w14:textId="77777777" w:rsidR="0008705B"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ЛР5 ЛР7ЛР9ЛР13</w:t>
            </w:r>
          </w:p>
          <w:p w14:paraId="3EBCD7BB"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6DACFEE4"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0BB687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0A46065"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D12EC7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076388"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882365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ЛР5ЛР4ЛР7ЛР9</w:t>
            </w:r>
            <w:r w:rsidR="0008705B">
              <w:rPr>
                <w:rFonts w:ascii="Times New Roman" w:hAnsi="Times New Roman" w:cs="Times New Roman"/>
                <w:bCs/>
                <w:i/>
                <w:sz w:val="24"/>
                <w:szCs w:val="24"/>
                <w:lang w:eastAsia="en-US"/>
              </w:rPr>
              <w:t>ЛР(РПВ)10</w:t>
            </w:r>
          </w:p>
          <w:p w14:paraId="766C857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C48435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4BA9FC"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C4F26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7E951D2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ЛО1 ЛР5ЛР9 ЛР10</w:t>
            </w:r>
          </w:p>
          <w:p w14:paraId="398D68E5"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ЛР(РПВ)7</w:t>
            </w:r>
          </w:p>
          <w:p w14:paraId="00FDE459"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72DE4EE"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26B43397"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A2BDE8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ЛР9</w:t>
            </w:r>
          </w:p>
          <w:p w14:paraId="3004480E"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ЛР(РПВ)4</w:t>
            </w:r>
          </w:p>
          <w:p w14:paraId="2F4D1801"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B9EACD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51588838"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C6EB252"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ЛР13 ЛР9 ЛР7</w:t>
            </w:r>
          </w:p>
          <w:p w14:paraId="4DBBD5CB"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ЛР(РПВ)9</w:t>
            </w:r>
          </w:p>
          <w:p w14:paraId="3A05BD10"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932F35F"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02AF2DDA"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ЛР1 ЛР4 ЛР5 ЛР7 ЛР6 ЛР13</w:t>
            </w:r>
            <w:r w:rsidR="0008705B">
              <w:rPr>
                <w:rFonts w:ascii="Times New Roman" w:hAnsi="Times New Roman" w:cs="Times New Roman"/>
                <w:bCs/>
                <w:i/>
                <w:sz w:val="24"/>
                <w:szCs w:val="24"/>
                <w:lang w:eastAsia="en-US"/>
              </w:rPr>
              <w:t>ЛР(РПВ)7</w:t>
            </w:r>
          </w:p>
          <w:p w14:paraId="157EA95D"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37340BDC"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2B7D4CE"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416BD387" w14:textId="77777777" w:rsidR="0008705B"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p w14:paraId="609EC313" w14:textId="77777777" w:rsidR="00080030" w:rsidRDefault="00080030"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ЛР7 ЛР10 ЛР1</w:t>
            </w:r>
          </w:p>
          <w:p w14:paraId="45AE925C" w14:textId="77777777" w:rsidR="00080030" w:rsidRDefault="0008705B"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ЛР(РПВ)1</w:t>
            </w:r>
          </w:p>
          <w:p w14:paraId="5531A0D2" w14:textId="77777777" w:rsidR="00075FB9" w:rsidRDefault="00075FB9"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r w:rsidR="0008705B" w14:paraId="1E3EF454" w14:textId="77777777">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5"/>
          <w:gridAfter w:val="1"/>
          <w:wBefore w:w="12901" w:type="dxa"/>
          <w:wAfter w:w="185" w:type="dxa"/>
          <w:trHeight w:val="100"/>
        </w:trPr>
        <w:tc>
          <w:tcPr>
            <w:tcW w:w="2190" w:type="dxa"/>
          </w:tcPr>
          <w:p w14:paraId="791463A0" w14:textId="77777777" w:rsidR="0008705B" w:rsidRDefault="0008705B" w:rsidP="005C72C1">
            <w:pPr>
              <w:widowControl/>
              <w:autoSpaceDE/>
              <w:autoSpaceDN/>
              <w:adjustRightInd/>
              <w:spacing w:line="256" w:lineRule="auto"/>
              <w:jc w:val="both"/>
              <w:rPr>
                <w:rFonts w:ascii="Times New Roman" w:hAnsi="Times New Roman" w:cs="Times New Roman"/>
                <w:b/>
                <w:bCs/>
                <w:sz w:val="24"/>
                <w:szCs w:val="24"/>
                <w:lang w:eastAsia="en-US"/>
              </w:rPr>
            </w:pPr>
          </w:p>
        </w:tc>
      </w:tr>
      <w:tr w:rsidR="00372353" w14:paraId="1987F572"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702FF016"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tcPr>
          <w:p w14:paraId="7A1A7752"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Практические занятия</w:t>
            </w:r>
            <w:r>
              <w:rPr>
                <w:rFonts w:ascii="Times New Roman" w:hAnsi="Times New Roman" w:cs="Times New Roman"/>
                <w:sz w:val="24"/>
                <w:szCs w:val="24"/>
                <w:lang w:eastAsia="en-US"/>
              </w:rPr>
              <w:t xml:space="preserve"> </w:t>
            </w:r>
          </w:p>
          <w:p w14:paraId="64608464"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существенными признаками словосочетания.</w:t>
            </w:r>
          </w:p>
          <w:p w14:paraId="65C3D70E"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Особенности употребления словосочетаний.</w:t>
            </w:r>
          </w:p>
          <w:p w14:paraId="251E0F0D"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Синонимия словосочетаний.</w:t>
            </w:r>
          </w:p>
          <w:p w14:paraId="0D342CD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Наблюдение над существенными признаками простого и сложного предложения; </w:t>
            </w:r>
            <w:r>
              <w:rPr>
                <w:rFonts w:ascii="Times New Roman" w:hAnsi="Times New Roman" w:cs="Times New Roman"/>
                <w:sz w:val="24"/>
                <w:szCs w:val="24"/>
                <w:lang w:eastAsia="en-US"/>
              </w:rPr>
              <w:lastRenderedPageBreak/>
              <w:t>использование способа анализа структуры и семантики простого и сложного предложения.</w:t>
            </w:r>
          </w:p>
          <w:p w14:paraId="25A8A951"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над функционированием правил пунктуации в образцах письменных текстов.</w:t>
            </w:r>
          </w:p>
          <w:p w14:paraId="52745C45" w14:textId="77777777" w:rsidR="00372353"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5504A6B8" w14:textId="77777777" w:rsidR="00372353" w:rsidRDefault="00372353"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ошибок и недочетов в построении простого (сложного) предложения.</w:t>
            </w:r>
          </w:p>
          <w:p w14:paraId="2E7CD103" w14:textId="77777777" w:rsidR="00372353" w:rsidRPr="00843F3E" w:rsidRDefault="00372353" w:rsidP="005C72C1">
            <w:pPr>
              <w:spacing w:line="256" w:lineRule="auto"/>
              <w:ind w:left="-14"/>
              <w:jc w:val="both"/>
              <w:rPr>
                <w:rFonts w:ascii="Times New Roman" w:hAnsi="Times New Roman" w:cs="Times New Roman"/>
                <w:sz w:val="24"/>
                <w:szCs w:val="24"/>
                <w:lang w:eastAsia="en-US"/>
              </w:rPr>
            </w:pPr>
            <w:r>
              <w:rPr>
                <w:rFonts w:ascii="Times New Roman" w:hAnsi="Times New Roman" w:cs="Times New Roman"/>
                <w:sz w:val="24"/>
                <w:szCs w:val="24"/>
                <w:lang w:eastAsia="en-US"/>
              </w:rPr>
              <w:t>Составление схем простых и сложных предложений и составление предложений по схемам.</w:t>
            </w:r>
          </w:p>
        </w:tc>
        <w:tc>
          <w:tcPr>
            <w:tcW w:w="1194" w:type="dxa"/>
            <w:tcBorders>
              <w:top w:val="single" w:sz="4" w:space="0" w:color="auto"/>
              <w:left w:val="single" w:sz="4" w:space="0" w:color="auto"/>
              <w:bottom w:val="single" w:sz="4" w:space="0" w:color="auto"/>
              <w:right w:val="single" w:sz="4" w:space="0" w:color="auto"/>
            </w:tcBorders>
            <w:hideMark/>
          </w:tcPr>
          <w:p w14:paraId="056B36B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lastRenderedPageBreak/>
              <w:t>4</w:t>
            </w:r>
          </w:p>
        </w:tc>
        <w:tc>
          <w:tcPr>
            <w:tcW w:w="238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D1E96B1" w14:textId="77777777" w:rsidR="00372353" w:rsidRDefault="00080030" w:rsidP="005C72C1">
            <w:pPr>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ЛР5 ЛР1 ЛР7 ЛР9 ЛР13</w:t>
            </w:r>
            <w:r w:rsidR="0008705B">
              <w:rPr>
                <w:rFonts w:ascii="Times New Roman" w:hAnsi="Times New Roman" w:cs="Times New Roman"/>
                <w:bCs/>
                <w:i/>
                <w:sz w:val="24"/>
                <w:szCs w:val="24"/>
                <w:lang w:eastAsia="en-US"/>
              </w:rPr>
              <w:t>ЛР(РПВ)7ЛР(РПВ)1</w:t>
            </w:r>
          </w:p>
        </w:tc>
      </w:tr>
      <w:tr w:rsidR="00372353" w14:paraId="5BD9F59F" w14:textId="77777777" w:rsidTr="008B05E7">
        <w:trPr>
          <w:trHeight w:val="20"/>
        </w:trPr>
        <w:tc>
          <w:tcPr>
            <w:tcW w:w="2800" w:type="dxa"/>
            <w:vMerge/>
            <w:tcBorders>
              <w:top w:val="single" w:sz="4" w:space="0" w:color="auto"/>
              <w:left w:val="single" w:sz="4" w:space="0" w:color="auto"/>
              <w:bottom w:val="single" w:sz="4" w:space="0" w:color="auto"/>
              <w:right w:val="single" w:sz="4" w:space="0" w:color="auto"/>
            </w:tcBorders>
            <w:vAlign w:val="center"/>
            <w:hideMark/>
          </w:tcPr>
          <w:p w14:paraId="0FDFD4AF" w14:textId="77777777" w:rsidR="00372353" w:rsidRDefault="00372353" w:rsidP="005C72C1">
            <w:pPr>
              <w:widowControl/>
              <w:autoSpaceDE/>
              <w:autoSpaceDN/>
              <w:adjustRightInd/>
              <w:spacing w:line="256" w:lineRule="auto"/>
              <w:jc w:val="both"/>
              <w:rPr>
                <w:rFonts w:ascii="Times New Roman" w:hAnsi="Times New Roman" w:cs="Times New Roman"/>
                <w:b/>
                <w:bCs/>
                <w:sz w:val="24"/>
                <w:szCs w:val="24"/>
                <w:lang w:eastAsia="en-US"/>
              </w:rPr>
            </w:pPr>
          </w:p>
        </w:tc>
        <w:tc>
          <w:tcPr>
            <w:tcW w:w="8901" w:type="dxa"/>
            <w:gridSpan w:val="2"/>
            <w:tcBorders>
              <w:top w:val="single" w:sz="4" w:space="0" w:color="auto"/>
              <w:left w:val="single" w:sz="4" w:space="0" w:color="auto"/>
              <w:bottom w:val="single" w:sz="4" w:space="0" w:color="auto"/>
              <w:right w:val="single" w:sz="4" w:space="0" w:color="auto"/>
            </w:tcBorders>
            <w:hideMark/>
          </w:tcPr>
          <w:p w14:paraId="18EEEEE1" w14:textId="77777777" w:rsidR="00843F3E"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Самостоятельная работа обучающихся</w:t>
            </w:r>
          </w:p>
          <w:p w14:paraId="214EF526" w14:textId="77777777" w:rsidR="00843F3E" w:rsidRDefault="00843F3E" w:rsidP="005C72C1">
            <w:pPr>
              <w:spacing w:line="256" w:lineRule="auto"/>
              <w:ind w:left="284"/>
              <w:jc w:val="both"/>
              <w:rPr>
                <w:rFonts w:ascii="Times New Roman" w:hAnsi="Times New Roman" w:cs="Times New Roman"/>
                <w:sz w:val="24"/>
                <w:szCs w:val="24"/>
                <w:lang w:eastAsia="en-US"/>
              </w:rPr>
            </w:pPr>
            <w:r>
              <w:rPr>
                <w:rFonts w:ascii="Times New Roman" w:hAnsi="Times New Roman" w:cs="Times New Roman"/>
                <w:bCs/>
                <w:sz w:val="24"/>
                <w:szCs w:val="24"/>
                <w:lang w:eastAsia="en-US"/>
              </w:rPr>
              <w:t xml:space="preserve"> Домашняя работа.</w:t>
            </w:r>
            <w:r>
              <w:rPr>
                <w:rFonts w:ascii="Times New Roman" w:hAnsi="Times New Roman" w:cs="Times New Roman"/>
                <w:sz w:val="24"/>
                <w:szCs w:val="24"/>
                <w:lang w:eastAsia="en-US"/>
              </w:rPr>
              <w:t xml:space="preserve"> 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 Применение синтаксического и пунктуационного разбора простого предложения. Сопоставление устной и письменной речи. Анализ роли разных типов простых и сложных предложений в </w:t>
            </w:r>
            <w:proofErr w:type="spellStart"/>
            <w:r>
              <w:rPr>
                <w:rFonts w:ascii="Times New Roman" w:hAnsi="Times New Roman" w:cs="Times New Roman"/>
                <w:sz w:val="24"/>
                <w:szCs w:val="24"/>
                <w:lang w:eastAsia="en-US"/>
              </w:rPr>
              <w:t>текстообразовании</w:t>
            </w:r>
            <w:proofErr w:type="spellEnd"/>
            <w:r>
              <w:rPr>
                <w:rFonts w:ascii="Times New Roman" w:hAnsi="Times New Roman" w:cs="Times New Roman"/>
                <w:sz w:val="24"/>
                <w:szCs w:val="24"/>
                <w:lang w:eastAsia="en-US"/>
              </w:rPr>
              <w:t>. Составление связного высказывания с использованием предложений определенной структуры, в том числе на лингвистическую тему.</w:t>
            </w:r>
          </w:p>
          <w:p w14:paraId="6D1F6A40"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sz w:val="24"/>
                <w:szCs w:val="24"/>
                <w:lang w:eastAsia="en-US"/>
              </w:rPr>
            </w:pPr>
          </w:p>
        </w:tc>
        <w:tc>
          <w:tcPr>
            <w:tcW w:w="1194" w:type="dxa"/>
            <w:tcBorders>
              <w:top w:val="single" w:sz="4" w:space="0" w:color="auto"/>
              <w:left w:val="single" w:sz="4" w:space="0" w:color="auto"/>
              <w:bottom w:val="single" w:sz="4" w:space="0" w:color="auto"/>
              <w:right w:val="single" w:sz="4" w:space="0" w:color="auto"/>
            </w:tcBorders>
            <w:hideMark/>
          </w:tcPr>
          <w:p w14:paraId="693C02F9"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10</w:t>
            </w:r>
          </w:p>
        </w:tc>
        <w:tc>
          <w:tcPr>
            <w:tcW w:w="2381" w:type="dxa"/>
            <w:gridSpan w:val="3"/>
            <w:vMerge/>
            <w:tcBorders>
              <w:top w:val="single" w:sz="4" w:space="0" w:color="auto"/>
              <w:left w:val="single" w:sz="4" w:space="0" w:color="auto"/>
              <w:bottom w:val="single" w:sz="4" w:space="0" w:color="auto"/>
              <w:right w:val="single" w:sz="4" w:space="0" w:color="auto"/>
            </w:tcBorders>
            <w:vAlign w:val="center"/>
            <w:hideMark/>
          </w:tcPr>
          <w:p w14:paraId="3E4AEFB0"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7CB8D924" w14:textId="77777777" w:rsidTr="008B05E7">
        <w:trPr>
          <w:trHeight w:val="20"/>
        </w:trPr>
        <w:tc>
          <w:tcPr>
            <w:tcW w:w="11701" w:type="dxa"/>
            <w:gridSpan w:val="3"/>
            <w:tcBorders>
              <w:top w:val="single" w:sz="4" w:space="0" w:color="auto"/>
              <w:left w:val="single" w:sz="4" w:space="0" w:color="auto"/>
              <w:bottom w:val="single" w:sz="4" w:space="0" w:color="auto"/>
              <w:right w:val="single" w:sz="4" w:space="0" w:color="auto"/>
            </w:tcBorders>
            <w:hideMark/>
          </w:tcPr>
          <w:p w14:paraId="53B0C7ED"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Всего:</w:t>
            </w:r>
          </w:p>
        </w:tc>
        <w:tc>
          <w:tcPr>
            <w:tcW w:w="1194" w:type="dxa"/>
            <w:tcBorders>
              <w:top w:val="single" w:sz="4" w:space="0" w:color="auto"/>
              <w:left w:val="single" w:sz="4" w:space="0" w:color="auto"/>
              <w:bottom w:val="single" w:sz="4" w:space="0" w:color="auto"/>
              <w:right w:val="single" w:sz="4" w:space="0" w:color="auto"/>
            </w:tcBorders>
            <w:hideMark/>
          </w:tcPr>
          <w:p w14:paraId="3FF2AFE8"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bCs/>
                <w:i/>
                <w:sz w:val="24"/>
                <w:szCs w:val="24"/>
                <w:lang w:eastAsia="en-US"/>
              </w:rPr>
              <w:t>150</w:t>
            </w:r>
          </w:p>
        </w:tc>
        <w:tc>
          <w:tcPr>
            <w:tcW w:w="2381" w:type="dxa"/>
            <w:gridSpan w:val="3"/>
            <w:vMerge/>
            <w:tcBorders>
              <w:top w:val="single" w:sz="4" w:space="0" w:color="auto"/>
              <w:left w:val="single" w:sz="4" w:space="0" w:color="auto"/>
              <w:bottom w:val="single" w:sz="4" w:space="0" w:color="auto"/>
              <w:right w:val="single" w:sz="4" w:space="0" w:color="auto"/>
            </w:tcBorders>
            <w:vAlign w:val="center"/>
            <w:hideMark/>
          </w:tcPr>
          <w:p w14:paraId="5C5324D5" w14:textId="77777777" w:rsidR="00372353" w:rsidRDefault="00372353" w:rsidP="005C72C1">
            <w:pPr>
              <w:widowControl/>
              <w:autoSpaceDE/>
              <w:autoSpaceDN/>
              <w:adjustRightInd/>
              <w:spacing w:line="256" w:lineRule="auto"/>
              <w:jc w:val="both"/>
              <w:rPr>
                <w:rFonts w:ascii="Times New Roman" w:hAnsi="Times New Roman" w:cs="Times New Roman"/>
                <w:bCs/>
                <w:i/>
                <w:sz w:val="24"/>
                <w:szCs w:val="24"/>
                <w:lang w:eastAsia="en-US"/>
              </w:rPr>
            </w:pPr>
          </w:p>
        </w:tc>
      </w:tr>
      <w:tr w:rsidR="00372353" w14:paraId="555BC95C" w14:textId="77777777" w:rsidTr="008B05E7">
        <w:trPr>
          <w:trHeight w:val="20"/>
        </w:trPr>
        <w:tc>
          <w:tcPr>
            <w:tcW w:w="12895" w:type="dxa"/>
            <w:gridSpan w:val="4"/>
            <w:tcBorders>
              <w:top w:val="single" w:sz="4" w:space="0" w:color="auto"/>
              <w:left w:val="single" w:sz="4" w:space="0" w:color="auto"/>
              <w:bottom w:val="single" w:sz="4" w:space="0" w:color="auto"/>
              <w:right w:val="single" w:sz="4" w:space="0" w:color="auto"/>
            </w:tcBorders>
            <w:hideMark/>
          </w:tcPr>
          <w:p w14:paraId="5A6F2B25"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r>
              <w:rPr>
                <w:rFonts w:ascii="Times New Roman" w:hAnsi="Times New Roman" w:cs="Times New Roman"/>
                <w:i/>
                <w:sz w:val="24"/>
                <w:szCs w:val="24"/>
                <w:lang w:eastAsia="en-US"/>
              </w:rPr>
              <w:t>(должно соответствовать указанному количеству часов в пункте 2.1 паспорта программы)</w:t>
            </w:r>
          </w:p>
        </w:tc>
        <w:tc>
          <w:tcPr>
            <w:tcW w:w="23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70806" w14:textId="77777777" w:rsidR="00372353" w:rsidRDefault="00372353" w:rsidP="005C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rFonts w:ascii="Times New Roman" w:hAnsi="Times New Roman" w:cs="Times New Roman"/>
                <w:bCs/>
                <w:i/>
                <w:sz w:val="24"/>
                <w:szCs w:val="24"/>
                <w:lang w:eastAsia="en-US"/>
              </w:rPr>
            </w:pPr>
          </w:p>
        </w:tc>
      </w:tr>
    </w:tbl>
    <w:p w14:paraId="3D48BFF0" w14:textId="77777777" w:rsidR="00372353" w:rsidRDefault="00372353" w:rsidP="005C72C1">
      <w:pPr>
        <w:widowControl/>
        <w:shd w:val="clear" w:color="auto" w:fill="FFFFFF"/>
        <w:autoSpaceDE/>
        <w:adjustRightInd/>
        <w:jc w:val="both"/>
        <w:rPr>
          <w:rFonts w:ascii="Times New Roman" w:eastAsia="Times New Roman" w:hAnsi="Times New Roman" w:cs="Times New Roman"/>
          <w:i/>
        </w:rPr>
      </w:pPr>
    </w:p>
    <w:p w14:paraId="2AF83B25" w14:textId="77777777" w:rsidR="00372353" w:rsidRDefault="00372353" w:rsidP="005C72C1">
      <w:pPr>
        <w:widowControl/>
        <w:shd w:val="clear" w:color="auto" w:fill="FFFFFF"/>
        <w:autoSpaceDE/>
        <w:adjustRightInd/>
        <w:jc w:val="both"/>
        <w:rPr>
          <w:rFonts w:ascii="Times New Roman" w:eastAsia="Times New Roman" w:hAnsi="Times New Roman" w:cs="Times New Roman"/>
          <w:i/>
        </w:rPr>
      </w:pPr>
    </w:p>
    <w:p w14:paraId="1001D5EF" w14:textId="77777777" w:rsidR="00372353" w:rsidRDefault="00372353" w:rsidP="005C72C1">
      <w:pPr>
        <w:widowControl/>
        <w:autoSpaceDE/>
        <w:autoSpaceDN/>
        <w:adjustRightInd/>
        <w:jc w:val="both"/>
        <w:rPr>
          <w:rFonts w:ascii="Times New Roman" w:eastAsia="Times New Roman" w:hAnsi="Times New Roman" w:cs="Times New Roman"/>
          <w:sz w:val="24"/>
          <w:szCs w:val="24"/>
        </w:rPr>
        <w:sectPr w:rsidR="00372353">
          <w:pgSz w:w="16838" w:h="11906" w:orient="landscape"/>
          <w:pgMar w:top="851" w:right="1134" w:bottom="567" w:left="1134" w:header="709" w:footer="709" w:gutter="0"/>
          <w:cols w:space="720"/>
        </w:sectPr>
      </w:pPr>
    </w:p>
    <w:p w14:paraId="3178DCFC" w14:textId="77777777" w:rsidR="00372353" w:rsidRDefault="00A81A53" w:rsidP="005C72C1">
      <w:pPr>
        <w:pStyle w:val="1"/>
        <w:spacing w:before="0"/>
        <w:ind w:left="360"/>
        <w:jc w:val="both"/>
        <w:rPr>
          <w:rFonts w:ascii="Times New Roman" w:eastAsia="Times New Roman" w:hAnsi="Times New Roman" w:cs="Times New Roman"/>
          <w:b/>
          <w:caps/>
          <w:color w:val="auto"/>
          <w:sz w:val="24"/>
          <w:szCs w:val="24"/>
        </w:rPr>
      </w:pPr>
      <w:r>
        <w:rPr>
          <w:rFonts w:ascii="Times New Roman" w:eastAsia="Times New Roman" w:hAnsi="Times New Roman" w:cs="Times New Roman"/>
          <w:b/>
          <w:caps/>
          <w:color w:val="auto"/>
          <w:sz w:val="24"/>
          <w:szCs w:val="24"/>
        </w:rPr>
        <w:lastRenderedPageBreak/>
        <w:t>4.</w:t>
      </w:r>
      <w:r w:rsidR="00372353">
        <w:rPr>
          <w:rFonts w:ascii="Times New Roman" w:eastAsia="Times New Roman" w:hAnsi="Times New Roman" w:cs="Times New Roman"/>
          <w:b/>
          <w:caps/>
          <w:color w:val="auto"/>
          <w:sz w:val="24"/>
          <w:szCs w:val="24"/>
        </w:rPr>
        <w:t xml:space="preserve">учебно-методическое и материально-техническое обеспечение программы учебного предмета </w:t>
      </w:r>
    </w:p>
    <w:p w14:paraId="04C27B01" w14:textId="77777777" w:rsidR="00372353" w:rsidRDefault="00372353" w:rsidP="005C72C1">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14:paraId="33F58578" w14:textId="77777777" w:rsidR="00372353" w:rsidRDefault="00372353" w:rsidP="005C72C1">
      <w:pPr>
        <w:shd w:val="clear" w:color="auto" w:fill="FFFFFF"/>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4.1. Требования к минимальному материально-техническому обеспечению</w:t>
      </w:r>
    </w:p>
    <w:p w14:paraId="6D0E1798" w14:textId="77777777" w:rsidR="00372353" w:rsidRDefault="00372353" w:rsidP="005C72C1">
      <w:pPr>
        <w:shd w:val="clear" w:color="auto" w:fill="FFFFFF"/>
        <w:ind w:firstLine="709"/>
        <w:jc w:val="both"/>
        <w:rPr>
          <w:rFonts w:ascii="Times New Roman" w:eastAsia="Times New Roman" w:hAnsi="Times New Roman" w:cs="Times New Roman"/>
          <w:b/>
          <w:bCs/>
          <w:sz w:val="24"/>
          <w:szCs w:val="24"/>
        </w:rPr>
      </w:pPr>
    </w:p>
    <w:p w14:paraId="50AC1B9A"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Освоение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w:t>
      </w:r>
      <w:r>
        <w:rPr>
          <w:rFonts w:ascii="Times New Roman" w:hAnsi="Times New Roman" w:cs="Times New Roman"/>
          <w:b/>
          <w:sz w:val="24"/>
          <w:szCs w:val="24"/>
        </w:rPr>
        <w:t xml:space="preserve"> </w:t>
      </w:r>
      <w:r>
        <w:rPr>
          <w:rFonts w:ascii="Times New Roman" w:hAnsi="Times New Roman" w:cs="Times New Roman"/>
          <w:sz w:val="24"/>
          <w:szCs w:val="24"/>
        </w:rPr>
        <w:t>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75ABC6AC"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 xml:space="preserve">Помещение кабинета должно удовлетворять требованиям Санитарно-эпидемиологических правил и нормативов (СанПиН 2.4.2 </w:t>
      </w:r>
      <w:proofErr w:type="gramStart"/>
      <w:r>
        <w:rPr>
          <w:rFonts w:ascii="Times New Roman" w:hAnsi="Times New Roman" w:cs="Times New Roman"/>
          <w:sz w:val="24"/>
          <w:szCs w:val="24"/>
        </w:rPr>
        <w:t>№  178</w:t>
      </w:r>
      <w:proofErr w:type="gramEnd"/>
      <w:r>
        <w:rPr>
          <w:rFonts w:ascii="Times New Roman" w:hAnsi="Times New Roman" w:cs="Times New Roman"/>
          <w:sz w:val="24"/>
          <w:szCs w:val="24"/>
        </w:rPr>
        <w:t>-02) и оснащено типовым оборудованием, указанным в настоящих требованиях, в том числе специализирован-  ной учебной мебелью и средствами обучения, достаточными для выполнения требований к уровню подготовки обучающихся</w:t>
      </w:r>
      <w:r>
        <w:rPr>
          <w:rFonts w:ascii="Times New Roman" w:hAnsi="Times New Roman" w:cs="Times New Roman"/>
          <w:sz w:val="24"/>
          <w:szCs w:val="24"/>
          <w:vertAlign w:val="superscript"/>
        </w:rPr>
        <w:footnoteReference w:id="1"/>
      </w:r>
      <w:r>
        <w:rPr>
          <w:rFonts w:ascii="Times New Roman" w:hAnsi="Times New Roman" w:cs="Times New Roman"/>
          <w:sz w:val="24"/>
          <w:szCs w:val="24"/>
        </w:rPr>
        <w:t>.</w:t>
      </w:r>
    </w:p>
    <w:p w14:paraId="59F1AB9E"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14:paraId="2751C569" w14:textId="77777777" w:rsidR="00372353" w:rsidRDefault="00372353" w:rsidP="005C72C1">
      <w:pPr>
        <w:spacing w:after="110"/>
        <w:ind w:left="-14"/>
        <w:jc w:val="both"/>
        <w:rPr>
          <w:rFonts w:ascii="Times New Roman" w:hAnsi="Times New Roman" w:cs="Times New Roman"/>
          <w:sz w:val="24"/>
          <w:szCs w:val="24"/>
        </w:rPr>
      </w:pPr>
      <w:r>
        <w:rPr>
          <w:rFonts w:ascii="Times New Roman" w:hAnsi="Times New Roman" w:cs="Times New Roman"/>
          <w:sz w:val="24"/>
          <w:szCs w:val="24"/>
        </w:rPr>
        <w:t>В состав учебно-методического и материально-технического обеспечения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 входят:</w:t>
      </w:r>
    </w:p>
    <w:p w14:paraId="070F0E09"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многофункциональный комплекс преподавателя;</w:t>
      </w:r>
    </w:p>
    <w:p w14:paraId="679A2E48"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наглядные пособия (комплекты учебных таблиц, плакатов, портретов выдающихся ученых, поэтов, писателей и др.);</w:t>
      </w:r>
    </w:p>
    <w:p w14:paraId="20EE7725"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информационно-коммуникативные средства;</w:t>
      </w:r>
    </w:p>
    <w:p w14:paraId="775D8AFF"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экранно-звуковые пособия;</w:t>
      </w:r>
    </w:p>
    <w:p w14:paraId="5AAA608E" w14:textId="77777777" w:rsidR="00372353" w:rsidRDefault="00372353" w:rsidP="005C72C1">
      <w:pPr>
        <w:widowControl/>
        <w:numPr>
          <w:ilvl w:val="0"/>
          <w:numId w:val="19"/>
        </w:numPr>
        <w:autoSpaceDE/>
        <w:adjustRightInd/>
        <w:spacing w:after="5"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14:paraId="5547149B" w14:textId="77777777" w:rsidR="00372353" w:rsidRDefault="00372353" w:rsidP="005C72C1">
      <w:pPr>
        <w:widowControl/>
        <w:numPr>
          <w:ilvl w:val="0"/>
          <w:numId w:val="19"/>
        </w:numPr>
        <w:autoSpaceDE/>
        <w:adjustRightInd/>
        <w:spacing w:after="67" w:line="230" w:lineRule="auto"/>
        <w:ind w:left="568" w:hanging="284"/>
        <w:jc w:val="both"/>
        <w:rPr>
          <w:rFonts w:ascii="Times New Roman" w:hAnsi="Times New Roman" w:cs="Times New Roman"/>
          <w:sz w:val="24"/>
          <w:szCs w:val="24"/>
        </w:rPr>
      </w:pPr>
      <w:r>
        <w:rPr>
          <w:rFonts w:ascii="Times New Roman" w:hAnsi="Times New Roman" w:cs="Times New Roman"/>
          <w:sz w:val="24"/>
          <w:szCs w:val="24"/>
        </w:rPr>
        <w:t>библиотечный фонд.</w:t>
      </w:r>
    </w:p>
    <w:p w14:paraId="22EE632A"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E5F0878"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Библиотечный фонд может быть дополнен энциклопедиями, справочниками, научно-популярной литературой по вопросам языкознания и др.</w:t>
      </w:r>
    </w:p>
    <w:p w14:paraId="0ED49EA4" w14:textId="77777777" w:rsidR="00372353" w:rsidRDefault="00372353" w:rsidP="005C72C1">
      <w:pPr>
        <w:ind w:left="-14"/>
        <w:jc w:val="both"/>
        <w:rPr>
          <w:rFonts w:ascii="Times New Roman" w:hAnsi="Times New Roman" w:cs="Times New Roman"/>
          <w:sz w:val="24"/>
          <w:szCs w:val="24"/>
        </w:rPr>
      </w:pPr>
      <w:r>
        <w:rPr>
          <w:rFonts w:ascii="Times New Roman" w:hAnsi="Times New Roman" w:cs="Times New Roman"/>
          <w:sz w:val="24"/>
          <w:szCs w:val="24"/>
        </w:rPr>
        <w:t>В процессе освоения программы учебно</w:t>
      </w:r>
      <w:r w:rsidR="00C75713">
        <w:rPr>
          <w:rFonts w:ascii="Times New Roman" w:hAnsi="Times New Roman" w:cs="Times New Roman"/>
          <w:sz w:val="24"/>
          <w:szCs w:val="24"/>
        </w:rPr>
        <w:t>го предмета</w:t>
      </w:r>
      <w:r>
        <w:rPr>
          <w:rFonts w:ascii="Times New Roman" w:hAnsi="Times New Roman" w:cs="Times New Roman"/>
          <w:sz w:val="24"/>
          <w:szCs w:val="24"/>
        </w:rPr>
        <w:t xml:space="preserve"> «Русский язык и литература.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14:paraId="0DD6B227" w14:textId="77777777" w:rsidR="00372353" w:rsidRDefault="00372353" w:rsidP="005C72C1">
      <w:pPr>
        <w:shd w:val="clear" w:color="auto" w:fill="FFFFFF"/>
        <w:ind w:firstLine="709"/>
        <w:jc w:val="both"/>
        <w:rPr>
          <w:rFonts w:ascii="Times New Roman" w:hAnsi="Times New Roman" w:cs="Times New Roman"/>
          <w:sz w:val="24"/>
          <w:szCs w:val="24"/>
        </w:rPr>
      </w:pPr>
    </w:p>
    <w:p w14:paraId="007D3AF8" w14:textId="77777777" w:rsidR="00372353" w:rsidRDefault="00D44FD8" w:rsidP="005C72C1">
      <w:pPr>
        <w:shd w:val="clear" w:color="auto" w:fill="FFFFFF"/>
        <w:ind w:firstLine="709"/>
        <w:jc w:val="both"/>
        <w:outlineLvl w:val="0"/>
        <w:rPr>
          <w:rFonts w:ascii="Times New Roman" w:hAnsi="Times New Roman" w:cs="Times New Roman"/>
          <w:kern w:val="36"/>
          <w:sz w:val="24"/>
          <w:szCs w:val="24"/>
        </w:rPr>
      </w:pPr>
      <w:r>
        <w:rPr>
          <w:rFonts w:ascii="Times New Roman" w:hAnsi="Times New Roman" w:cs="Times New Roman"/>
          <w:b/>
          <w:bCs/>
          <w:kern w:val="36"/>
          <w:sz w:val="24"/>
          <w:szCs w:val="24"/>
        </w:rPr>
        <w:t>4</w:t>
      </w:r>
      <w:r w:rsidR="00372353">
        <w:rPr>
          <w:rFonts w:ascii="Times New Roman" w:hAnsi="Times New Roman" w:cs="Times New Roman"/>
          <w:b/>
          <w:bCs/>
          <w:kern w:val="36"/>
          <w:sz w:val="24"/>
          <w:szCs w:val="24"/>
        </w:rPr>
        <w:t>.2. Информационное обеспечение обучения</w:t>
      </w:r>
    </w:p>
    <w:p w14:paraId="5F4BE36E" w14:textId="77777777" w:rsidR="00372353" w:rsidRDefault="00372353" w:rsidP="005C72C1">
      <w:pPr>
        <w:shd w:val="clear" w:color="auto" w:fill="FFFFFF"/>
        <w:ind w:firstLine="709"/>
        <w:jc w:val="both"/>
        <w:outlineLvl w:val="0"/>
        <w:rPr>
          <w:rFonts w:ascii="Times New Roman" w:hAnsi="Times New Roman" w:cs="Times New Roman"/>
          <w:kern w:val="36"/>
          <w:sz w:val="24"/>
          <w:szCs w:val="24"/>
        </w:rPr>
      </w:pPr>
      <w:r>
        <w:rPr>
          <w:rFonts w:ascii="Times New Roman" w:hAnsi="Times New Roman" w:cs="Times New Roman"/>
          <w:b/>
          <w:bCs/>
          <w:kern w:val="36"/>
          <w:sz w:val="24"/>
          <w:szCs w:val="24"/>
        </w:rPr>
        <w:t> </w:t>
      </w:r>
    </w:p>
    <w:p w14:paraId="7D60DAA9" w14:textId="77777777" w:rsidR="00372353" w:rsidRDefault="00372353" w:rsidP="005C72C1">
      <w:pPr>
        <w:shd w:val="clear" w:color="auto" w:fill="FFFFFF"/>
        <w:ind w:firstLine="709"/>
        <w:jc w:val="both"/>
        <w:outlineLvl w:val="0"/>
        <w:rPr>
          <w:rFonts w:ascii="Times New Roman" w:hAnsi="Times New Roman" w:cs="Times New Roman"/>
          <w:b/>
          <w:bCs/>
          <w:kern w:val="36"/>
          <w:sz w:val="24"/>
          <w:szCs w:val="24"/>
        </w:rPr>
      </w:pPr>
      <w:r>
        <w:rPr>
          <w:rFonts w:ascii="Times New Roman" w:hAnsi="Times New Roman" w:cs="Times New Roman"/>
          <w:b/>
          <w:bCs/>
          <w:kern w:val="36"/>
          <w:sz w:val="24"/>
          <w:szCs w:val="24"/>
        </w:rPr>
        <w:t>Рекомендуемая</w:t>
      </w:r>
      <w:r>
        <w:rPr>
          <w:rFonts w:ascii="Times New Roman" w:hAnsi="Times New Roman" w:cs="Times New Roman"/>
          <w:kern w:val="36"/>
          <w:sz w:val="24"/>
          <w:szCs w:val="24"/>
        </w:rPr>
        <w:t> </w:t>
      </w:r>
      <w:r>
        <w:rPr>
          <w:rFonts w:ascii="Times New Roman" w:hAnsi="Times New Roman" w:cs="Times New Roman"/>
          <w:b/>
          <w:bCs/>
          <w:kern w:val="36"/>
          <w:sz w:val="24"/>
          <w:szCs w:val="24"/>
        </w:rPr>
        <w:t>литература</w:t>
      </w:r>
    </w:p>
    <w:p w14:paraId="07B179B0"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Для студентов</w:t>
      </w:r>
    </w:p>
    <w:p w14:paraId="3E9604D1"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Антонова Е.С.,</w:t>
      </w:r>
      <w:r>
        <w:rPr>
          <w:rFonts w:ascii="Times New Roman" w:hAnsi="Times New Roman" w:cs="Times New Roman"/>
          <w:b/>
          <w:i/>
          <w:sz w:val="24"/>
          <w:szCs w:val="24"/>
        </w:rPr>
        <w:t xml:space="preserve"> </w:t>
      </w:r>
      <w:proofErr w:type="spellStart"/>
      <w:r>
        <w:rPr>
          <w:rFonts w:ascii="Times New Roman" w:hAnsi="Times New Roman" w:cs="Times New Roman"/>
          <w:i/>
          <w:sz w:val="24"/>
          <w:szCs w:val="24"/>
        </w:rPr>
        <w:t>Воителева</w:t>
      </w:r>
      <w:proofErr w:type="spellEnd"/>
      <w:r>
        <w:rPr>
          <w:rFonts w:ascii="Times New Roman" w:hAnsi="Times New Roman" w:cs="Times New Roman"/>
          <w:sz w:val="24"/>
          <w:szCs w:val="24"/>
        </w:rPr>
        <w:t xml:space="preserve"> </w:t>
      </w:r>
      <w:r>
        <w:rPr>
          <w:rFonts w:ascii="Times New Roman" w:hAnsi="Times New Roman" w:cs="Times New Roman"/>
          <w:i/>
          <w:sz w:val="24"/>
          <w:szCs w:val="24"/>
        </w:rPr>
        <w:t>Т.М.</w:t>
      </w:r>
      <w:r>
        <w:rPr>
          <w:rFonts w:ascii="Times New Roman" w:hAnsi="Times New Roman" w:cs="Times New Roman"/>
          <w:sz w:val="24"/>
          <w:szCs w:val="24"/>
        </w:rPr>
        <w:t xml:space="preserve"> Русский язык: пособие для подготовки к ЕГЭ: учеб. пособие сред. проф. образования. — М., 2014.</w:t>
      </w:r>
    </w:p>
    <w:p w14:paraId="1C43A264"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 xml:space="preserve">Антонова Е.С., </w:t>
      </w: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учебник для учреждений сред. проф. образования. — М., 2014.</w:t>
      </w:r>
    </w:p>
    <w:p w14:paraId="69B98F59"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lastRenderedPageBreak/>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и литература. Русский язык (базовый уровень): учебник для 10 класса общеобразовательной школы. — М., 2014.</w:t>
      </w:r>
    </w:p>
    <w:p w14:paraId="0EBD2BF1"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и литература. Русский язык (базовый уровень): учебник для 11 класса общеобразовательной школы. — М., 2014.</w:t>
      </w:r>
    </w:p>
    <w:p w14:paraId="0A4B7187"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сб. упражнений: учеб. пособие сред. проф. образования. — М., 2014.</w:t>
      </w:r>
    </w:p>
    <w:p w14:paraId="0B4F0BA2" w14:textId="77777777" w:rsidR="00372353" w:rsidRDefault="00372353" w:rsidP="005C72C1">
      <w:pPr>
        <w:spacing w:after="463"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Гольцова</w:t>
      </w:r>
      <w:proofErr w:type="spellEnd"/>
      <w:r>
        <w:rPr>
          <w:rFonts w:ascii="Times New Roman" w:hAnsi="Times New Roman" w:cs="Times New Roman"/>
          <w:i/>
          <w:sz w:val="24"/>
          <w:szCs w:val="24"/>
        </w:rPr>
        <w:t xml:space="preserve"> Н.Г., Шамшин И.В., </w:t>
      </w:r>
      <w:proofErr w:type="spellStart"/>
      <w:r>
        <w:rPr>
          <w:rFonts w:ascii="Times New Roman" w:hAnsi="Times New Roman" w:cs="Times New Roman"/>
          <w:i/>
          <w:sz w:val="24"/>
          <w:szCs w:val="24"/>
        </w:rPr>
        <w:t>Мищерина</w:t>
      </w:r>
      <w:proofErr w:type="spellEnd"/>
      <w:r>
        <w:rPr>
          <w:rFonts w:ascii="Times New Roman" w:hAnsi="Times New Roman" w:cs="Times New Roman"/>
          <w:i/>
          <w:sz w:val="24"/>
          <w:szCs w:val="24"/>
        </w:rPr>
        <w:t xml:space="preserve"> М.А.</w:t>
      </w:r>
      <w:r>
        <w:rPr>
          <w:rFonts w:ascii="Times New Roman" w:hAnsi="Times New Roman" w:cs="Times New Roman"/>
          <w:sz w:val="24"/>
          <w:szCs w:val="24"/>
        </w:rPr>
        <w:t xml:space="preserve"> Русский язык и литература. Русский язык (базовый уровень). 10—11 классы: в 2 ч. — М., 2014.</w:t>
      </w:r>
    </w:p>
    <w:p w14:paraId="727DF32E" w14:textId="77777777" w:rsidR="00372353" w:rsidRDefault="00372353" w:rsidP="005C72C1">
      <w:pPr>
        <w:spacing w:after="39"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Для преподавателей</w:t>
      </w:r>
    </w:p>
    <w:p w14:paraId="64E727CA"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Федеральный закон от</w:t>
      </w:r>
      <w:r>
        <w:rPr>
          <w:rFonts w:ascii="Times New Roman" w:hAnsi="Times New Roman" w:cs="Times New Roman"/>
          <w:b/>
          <w:sz w:val="24"/>
          <w:szCs w:val="24"/>
        </w:rPr>
        <w:t xml:space="preserve"> </w:t>
      </w:r>
      <w:r>
        <w:rPr>
          <w:rFonts w:ascii="Times New Roman" w:hAnsi="Times New Roman" w:cs="Times New Roman"/>
          <w:sz w:val="24"/>
          <w:szCs w:val="24"/>
        </w:rPr>
        <w:t>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p>
    <w:p w14:paraId="12EE68CC"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5F37099D"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Приказ Минобрнауки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14:paraId="5D78AC04"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96C0970"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Воителева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Русский язык: методические рекомендации: метод. пособие для учреждений сред. проф. образования. — М., 2014.</w:t>
      </w:r>
    </w:p>
    <w:p w14:paraId="40B314C9"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Горшков А.И.</w:t>
      </w:r>
      <w:r>
        <w:rPr>
          <w:rFonts w:ascii="Times New Roman" w:hAnsi="Times New Roman" w:cs="Times New Roman"/>
          <w:sz w:val="24"/>
          <w:szCs w:val="24"/>
        </w:rPr>
        <w:t xml:space="preserve"> Русская словесность. От слова к словесности. 10—11 классы: учебник для общеобразовательных учреждений. — М., 2010.</w:t>
      </w:r>
    </w:p>
    <w:p w14:paraId="313129AE"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Львова С.И</w:t>
      </w:r>
      <w:r>
        <w:rPr>
          <w:rFonts w:ascii="Times New Roman" w:hAnsi="Times New Roman" w:cs="Times New Roman"/>
          <w:sz w:val="24"/>
          <w:szCs w:val="24"/>
        </w:rPr>
        <w:t>. Таблицы по русскому языку. — М., 2010.</w:t>
      </w:r>
    </w:p>
    <w:p w14:paraId="4618B6B3" w14:textId="77777777" w:rsidR="00372353" w:rsidRDefault="00372353" w:rsidP="005C72C1">
      <w:pPr>
        <w:spacing w:after="406"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Пахнова</w:t>
      </w:r>
      <w:proofErr w:type="spellEnd"/>
      <w:r>
        <w:rPr>
          <w:rFonts w:ascii="Times New Roman" w:hAnsi="Times New Roman" w:cs="Times New Roman"/>
          <w:i/>
          <w:sz w:val="24"/>
          <w:szCs w:val="24"/>
        </w:rPr>
        <w:t xml:space="preserve"> Т.М.</w:t>
      </w:r>
      <w:r>
        <w:rPr>
          <w:rFonts w:ascii="Times New Roman" w:hAnsi="Times New Roman" w:cs="Times New Roman"/>
          <w:sz w:val="24"/>
          <w:szCs w:val="24"/>
        </w:rPr>
        <w:t xml:space="preserve"> Готовимся к устному и письменному экзамену по русскому языку. — М., 2011.</w:t>
      </w:r>
    </w:p>
    <w:p w14:paraId="3D25DD99"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Словари</w:t>
      </w:r>
    </w:p>
    <w:p w14:paraId="70B317FC" w14:textId="77777777" w:rsidR="00372353" w:rsidRDefault="00372353" w:rsidP="005C72C1">
      <w:pPr>
        <w:spacing w:after="2" w:line="235" w:lineRule="auto"/>
        <w:ind w:left="284"/>
        <w:jc w:val="both"/>
        <w:rPr>
          <w:rFonts w:ascii="Times New Roman" w:hAnsi="Times New Roman" w:cs="Times New Roman"/>
          <w:sz w:val="24"/>
          <w:szCs w:val="24"/>
        </w:rPr>
      </w:pPr>
      <w:proofErr w:type="spellStart"/>
      <w:r>
        <w:rPr>
          <w:rFonts w:ascii="Times New Roman" w:hAnsi="Times New Roman" w:cs="Times New Roman"/>
          <w:i/>
          <w:sz w:val="24"/>
          <w:szCs w:val="24"/>
        </w:rPr>
        <w:t>Горбачевич</w:t>
      </w:r>
      <w:proofErr w:type="spellEnd"/>
      <w:r>
        <w:rPr>
          <w:rFonts w:ascii="Times New Roman" w:hAnsi="Times New Roman" w:cs="Times New Roman"/>
          <w:i/>
          <w:sz w:val="24"/>
          <w:szCs w:val="24"/>
        </w:rPr>
        <w:t xml:space="preserve"> К.С.</w:t>
      </w:r>
      <w:r>
        <w:rPr>
          <w:rFonts w:ascii="Times New Roman" w:hAnsi="Times New Roman" w:cs="Times New Roman"/>
          <w:sz w:val="24"/>
          <w:szCs w:val="24"/>
        </w:rPr>
        <w:t xml:space="preserve"> Словарь трудностей современного русского языка. — СПб., 2003.</w:t>
      </w:r>
    </w:p>
    <w:p w14:paraId="21AC23D9"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Граудина Л.К., Ицкович В.А., Катлинская Л.П</w:t>
      </w:r>
      <w:r>
        <w:rPr>
          <w:rFonts w:ascii="Times New Roman" w:hAnsi="Times New Roman" w:cs="Times New Roman"/>
          <w:sz w:val="24"/>
          <w:szCs w:val="24"/>
        </w:rPr>
        <w:t xml:space="preserve">. Грамматическая правильность русской речи. Стилистический словарь вариантов. — 2-е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 М., 2001.</w:t>
      </w:r>
    </w:p>
    <w:p w14:paraId="63E7F4B3"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Иванова О.Е., Лопатин В.В., Нечаева И.В., Чельцова Л.К.</w:t>
      </w:r>
      <w:r>
        <w:rPr>
          <w:rFonts w:ascii="Times New Roman" w:hAnsi="Times New Roman" w:cs="Times New Roman"/>
          <w:b/>
          <w:sz w:val="24"/>
          <w:szCs w:val="24"/>
        </w:rPr>
        <w:t xml:space="preserve"> Русский орфографический словарь: около 180 000 слов</w:t>
      </w:r>
      <w:r>
        <w:rPr>
          <w:rFonts w:ascii="Times New Roman" w:hAnsi="Times New Roman" w:cs="Times New Roman"/>
          <w:sz w:val="24"/>
          <w:szCs w:val="24"/>
        </w:rPr>
        <w:t xml:space="preserve"> / Российская академия наук. Институт русского языка им. </w:t>
      </w:r>
      <w:proofErr w:type="spellStart"/>
      <w:r>
        <w:rPr>
          <w:rFonts w:ascii="Times New Roman" w:hAnsi="Times New Roman" w:cs="Times New Roman"/>
          <w:sz w:val="24"/>
          <w:szCs w:val="24"/>
        </w:rPr>
        <w:t>В.В.Виноградова</w:t>
      </w:r>
      <w:proofErr w:type="spellEnd"/>
      <w:r>
        <w:rPr>
          <w:rFonts w:ascii="Times New Roman" w:hAnsi="Times New Roman" w:cs="Times New Roman"/>
          <w:sz w:val="24"/>
          <w:szCs w:val="24"/>
        </w:rPr>
        <w:t xml:space="preserve"> / под ред. </w:t>
      </w:r>
      <w:proofErr w:type="spellStart"/>
      <w:r>
        <w:rPr>
          <w:rFonts w:ascii="Times New Roman" w:hAnsi="Times New Roman" w:cs="Times New Roman"/>
          <w:sz w:val="24"/>
          <w:szCs w:val="24"/>
        </w:rPr>
        <w:t>В.В.Лопатина</w:t>
      </w:r>
      <w:proofErr w:type="spellEnd"/>
      <w:r>
        <w:rPr>
          <w:rFonts w:ascii="Times New Roman" w:hAnsi="Times New Roman" w:cs="Times New Roman"/>
          <w:sz w:val="24"/>
          <w:szCs w:val="24"/>
        </w:rPr>
        <w:t xml:space="preserve">. — 2-е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 М., 2004. </w:t>
      </w:r>
      <w:r>
        <w:rPr>
          <w:rFonts w:ascii="Times New Roman" w:hAnsi="Times New Roman" w:cs="Times New Roman"/>
          <w:i/>
          <w:sz w:val="24"/>
          <w:szCs w:val="24"/>
        </w:rPr>
        <w:t>Крысин Л.П.</w:t>
      </w:r>
      <w:r>
        <w:rPr>
          <w:rFonts w:ascii="Times New Roman" w:hAnsi="Times New Roman" w:cs="Times New Roman"/>
          <w:sz w:val="24"/>
          <w:szCs w:val="24"/>
        </w:rPr>
        <w:t xml:space="preserve"> </w:t>
      </w:r>
      <w:r>
        <w:rPr>
          <w:rFonts w:ascii="Times New Roman" w:hAnsi="Times New Roman" w:cs="Times New Roman"/>
          <w:b/>
          <w:sz w:val="24"/>
          <w:szCs w:val="24"/>
        </w:rPr>
        <w:t>Толковый словарь иноязычных слов.</w:t>
      </w:r>
      <w:r>
        <w:rPr>
          <w:rFonts w:ascii="Times New Roman" w:hAnsi="Times New Roman" w:cs="Times New Roman"/>
          <w:sz w:val="24"/>
          <w:szCs w:val="24"/>
        </w:rPr>
        <w:t xml:space="preserve"> — М., 2008.</w:t>
      </w:r>
    </w:p>
    <w:p w14:paraId="54A3720F"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i/>
          <w:sz w:val="24"/>
          <w:szCs w:val="24"/>
        </w:rPr>
        <w:t>Лекант</w:t>
      </w:r>
      <w:proofErr w:type="spellEnd"/>
      <w:r>
        <w:rPr>
          <w:rFonts w:ascii="Times New Roman" w:hAnsi="Times New Roman" w:cs="Times New Roman"/>
          <w:i/>
          <w:sz w:val="24"/>
          <w:szCs w:val="24"/>
        </w:rPr>
        <w:t xml:space="preserve"> П.А., Леденева В.В. </w:t>
      </w:r>
      <w:r>
        <w:rPr>
          <w:rFonts w:ascii="Times New Roman" w:hAnsi="Times New Roman" w:cs="Times New Roman"/>
          <w:sz w:val="24"/>
          <w:szCs w:val="24"/>
        </w:rPr>
        <w:t>Школьный орфоэпический словарь русского языка. — М., 2005.</w:t>
      </w:r>
    </w:p>
    <w:p w14:paraId="1D5B8D08" w14:textId="77777777" w:rsidR="00372353" w:rsidRDefault="00372353" w:rsidP="005C72C1">
      <w:pPr>
        <w:spacing w:after="309" w:line="235" w:lineRule="auto"/>
        <w:ind w:left="284"/>
        <w:jc w:val="both"/>
        <w:rPr>
          <w:rFonts w:ascii="Times New Roman" w:hAnsi="Times New Roman" w:cs="Times New Roman"/>
          <w:sz w:val="24"/>
          <w:szCs w:val="24"/>
        </w:rPr>
      </w:pPr>
      <w:r>
        <w:rPr>
          <w:rFonts w:ascii="Times New Roman" w:hAnsi="Times New Roman" w:cs="Times New Roman"/>
          <w:i/>
          <w:sz w:val="24"/>
          <w:szCs w:val="24"/>
        </w:rPr>
        <w:t>Львов В.В.</w:t>
      </w:r>
      <w:r>
        <w:rPr>
          <w:rFonts w:ascii="Times New Roman" w:hAnsi="Times New Roman" w:cs="Times New Roman"/>
          <w:sz w:val="24"/>
          <w:szCs w:val="24"/>
        </w:rPr>
        <w:t xml:space="preserve"> Школьный орфоэпический словарь русского языка. — М., 2004.</w:t>
      </w:r>
    </w:p>
    <w:p w14:paraId="5C3E2EBE"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Ожегов С.И.</w:t>
      </w:r>
      <w:r>
        <w:rPr>
          <w:rFonts w:ascii="Times New Roman" w:hAnsi="Times New Roman" w:cs="Times New Roman"/>
          <w:sz w:val="24"/>
          <w:szCs w:val="24"/>
        </w:rPr>
        <w:t xml:space="preserve"> Словарь русского языка. Около 60 000 слов и фразеологических выражений. — 25-е изд., </w:t>
      </w:r>
      <w:proofErr w:type="spellStart"/>
      <w:r>
        <w:rPr>
          <w:rFonts w:ascii="Times New Roman" w:hAnsi="Times New Roman" w:cs="Times New Roman"/>
          <w:sz w:val="24"/>
          <w:szCs w:val="24"/>
        </w:rPr>
        <w:t>испр</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и доп. /под общ. ред. </w:t>
      </w:r>
      <w:proofErr w:type="spellStart"/>
      <w:r>
        <w:rPr>
          <w:rFonts w:ascii="Times New Roman" w:hAnsi="Times New Roman" w:cs="Times New Roman"/>
          <w:sz w:val="24"/>
          <w:szCs w:val="24"/>
        </w:rPr>
        <w:t>Л.И.Скворцова</w:t>
      </w:r>
      <w:proofErr w:type="spellEnd"/>
      <w:r>
        <w:rPr>
          <w:rFonts w:ascii="Times New Roman" w:hAnsi="Times New Roman" w:cs="Times New Roman"/>
          <w:sz w:val="24"/>
          <w:szCs w:val="24"/>
        </w:rPr>
        <w:t>. — М., 2006.</w:t>
      </w:r>
    </w:p>
    <w:p w14:paraId="589409C3"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i/>
          <w:sz w:val="24"/>
          <w:szCs w:val="24"/>
        </w:rPr>
        <w:t>Розенталь Д.Э., Краснянский В.В.</w:t>
      </w:r>
      <w:r>
        <w:rPr>
          <w:rFonts w:ascii="Times New Roman" w:hAnsi="Times New Roman" w:cs="Times New Roman"/>
          <w:sz w:val="24"/>
          <w:szCs w:val="24"/>
        </w:rPr>
        <w:t xml:space="preserve"> Фразеологический словарь русского языка. — М., 2011.</w:t>
      </w:r>
    </w:p>
    <w:p w14:paraId="42475668"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Скворцов Л.И.</w:t>
      </w:r>
      <w:r>
        <w:rPr>
          <w:rFonts w:ascii="Times New Roman" w:hAnsi="Times New Roman" w:cs="Times New Roman"/>
          <w:sz w:val="24"/>
          <w:szCs w:val="24"/>
        </w:rPr>
        <w:t xml:space="preserve"> Большой толковый словарь правильной русской речи. — М., 2005.</w:t>
      </w:r>
    </w:p>
    <w:p w14:paraId="45CAA215"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i/>
          <w:sz w:val="24"/>
          <w:szCs w:val="24"/>
        </w:rPr>
        <w:t>Ушаков Д.Н., Крючков С.Е.</w:t>
      </w:r>
      <w:r>
        <w:rPr>
          <w:rFonts w:ascii="Times New Roman" w:hAnsi="Times New Roman" w:cs="Times New Roman"/>
          <w:sz w:val="24"/>
          <w:szCs w:val="24"/>
        </w:rPr>
        <w:t xml:space="preserve"> Орфографический словарь. — М., 2006.</w:t>
      </w:r>
    </w:p>
    <w:p w14:paraId="09B8D25A" w14:textId="77777777" w:rsidR="00372353" w:rsidRDefault="00372353" w:rsidP="005C72C1">
      <w:pPr>
        <w:spacing w:after="406" w:line="235" w:lineRule="auto"/>
        <w:ind w:left="-14"/>
        <w:jc w:val="both"/>
        <w:rPr>
          <w:rFonts w:ascii="Times New Roman" w:hAnsi="Times New Roman" w:cs="Times New Roman"/>
          <w:sz w:val="24"/>
          <w:szCs w:val="24"/>
        </w:rPr>
      </w:pPr>
      <w:r>
        <w:rPr>
          <w:rFonts w:ascii="Times New Roman" w:hAnsi="Times New Roman" w:cs="Times New Roman"/>
          <w:sz w:val="24"/>
          <w:szCs w:val="24"/>
        </w:rPr>
        <w:t xml:space="preserve">Через дефис, слитно или </w:t>
      </w:r>
      <w:proofErr w:type="gramStart"/>
      <w:r>
        <w:rPr>
          <w:rFonts w:ascii="Times New Roman" w:hAnsi="Times New Roman" w:cs="Times New Roman"/>
          <w:sz w:val="24"/>
          <w:szCs w:val="24"/>
        </w:rPr>
        <w:t>раздельно?:</w:t>
      </w:r>
      <w:proofErr w:type="gramEnd"/>
      <w:r>
        <w:rPr>
          <w:rFonts w:ascii="Times New Roman" w:hAnsi="Times New Roman" w:cs="Times New Roman"/>
          <w:sz w:val="24"/>
          <w:szCs w:val="24"/>
        </w:rPr>
        <w:t xml:space="preserve"> словарь-справочник русского языка / сост. </w:t>
      </w:r>
      <w:proofErr w:type="spellStart"/>
      <w:r>
        <w:rPr>
          <w:rFonts w:ascii="Times New Roman" w:hAnsi="Times New Roman" w:cs="Times New Roman"/>
          <w:sz w:val="24"/>
          <w:szCs w:val="24"/>
        </w:rPr>
        <w:t>В.В.Бурцева</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М., 2006.</w:t>
      </w:r>
    </w:p>
    <w:p w14:paraId="126A8E8E" w14:textId="77777777" w:rsidR="00372353" w:rsidRDefault="00372353" w:rsidP="005C72C1">
      <w:pPr>
        <w:spacing w:line="256" w:lineRule="auto"/>
        <w:ind w:left="10" w:right="6" w:hanging="10"/>
        <w:jc w:val="both"/>
        <w:rPr>
          <w:rFonts w:ascii="Times New Roman" w:hAnsi="Times New Roman" w:cs="Times New Roman"/>
          <w:sz w:val="24"/>
          <w:szCs w:val="24"/>
        </w:rPr>
      </w:pPr>
      <w:r>
        <w:rPr>
          <w:rFonts w:ascii="Times New Roman" w:eastAsia="Franklin Gothic" w:hAnsi="Times New Roman" w:cs="Times New Roman"/>
          <w:sz w:val="24"/>
          <w:szCs w:val="24"/>
        </w:rPr>
        <w:t>Интернет-ресурсы</w:t>
      </w:r>
    </w:p>
    <w:p w14:paraId="1CEB987B"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www.eor.it.ru/eor</w:t>
      </w:r>
      <w:r>
        <w:rPr>
          <w:rFonts w:ascii="Times New Roman" w:hAnsi="Times New Roman" w:cs="Times New Roman"/>
          <w:b/>
          <w:sz w:val="24"/>
          <w:szCs w:val="24"/>
        </w:rPr>
        <w:t xml:space="preserve"> </w:t>
      </w:r>
      <w:r>
        <w:rPr>
          <w:rFonts w:ascii="Times New Roman" w:hAnsi="Times New Roman" w:cs="Times New Roman"/>
          <w:sz w:val="24"/>
          <w:szCs w:val="24"/>
        </w:rPr>
        <w:t xml:space="preserve">(учебный портал по использованию ЭОР). www.ruscorpora.ru (Национальный корпус русского языка — информационно-справочная </w:t>
      </w:r>
    </w:p>
    <w:p w14:paraId="154577AF"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 xml:space="preserve">система, основанная на собрании русских текстов в электронной форме). www.russkiyjazik.ru (энциклопедия «Языкознание»). www.etymolog.ruslang.ru (Этимология и история русского языка). www.rus.1september.ru (электронная версия газеты «Русский язык»). Сайт для учителей «Я иду на урок русского языка». www.uchportal.ru (Учительский портал. Уроки, презентации, контрольные работы, тесты, </w:t>
      </w:r>
    </w:p>
    <w:p w14:paraId="250D359D" w14:textId="77777777" w:rsidR="00372353" w:rsidRDefault="00372353" w:rsidP="005C72C1">
      <w:pPr>
        <w:spacing w:after="2" w:line="235" w:lineRule="auto"/>
        <w:ind w:left="-14"/>
        <w:jc w:val="both"/>
        <w:rPr>
          <w:rFonts w:ascii="Times New Roman" w:hAnsi="Times New Roman" w:cs="Times New Roman"/>
          <w:sz w:val="24"/>
          <w:szCs w:val="24"/>
        </w:rPr>
      </w:pPr>
      <w:r>
        <w:rPr>
          <w:rFonts w:ascii="Times New Roman" w:hAnsi="Times New Roman" w:cs="Times New Roman"/>
          <w:sz w:val="24"/>
          <w:szCs w:val="24"/>
        </w:rPr>
        <w:t>компьютерные программы, методические разработки по русскому языку и литературе).</w:t>
      </w:r>
    </w:p>
    <w:p w14:paraId="06CE94FE"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www.Ucheba.com (Образовательный портал «Учеба»: «Уроки» (www.uroki.ru) www.metodiki.ru (Методики). www.posobie.ru (Пособия). www.it-n.ru/communities.aspx?cat_no=2168&amp;tmpl=com (Сеть творческих учителей. Ин-</w:t>
      </w:r>
    </w:p>
    <w:p w14:paraId="3E36764B" w14:textId="77777777" w:rsidR="00372353" w:rsidRDefault="00372353" w:rsidP="005C72C1">
      <w:pPr>
        <w:spacing w:after="2" w:line="235" w:lineRule="auto"/>
        <w:ind w:left="269" w:hanging="283"/>
        <w:jc w:val="both"/>
        <w:rPr>
          <w:rFonts w:ascii="Times New Roman" w:hAnsi="Times New Roman" w:cs="Times New Roman"/>
          <w:sz w:val="24"/>
          <w:szCs w:val="24"/>
        </w:rPr>
      </w:pPr>
      <w:r>
        <w:rPr>
          <w:rFonts w:ascii="Times New Roman" w:hAnsi="Times New Roman" w:cs="Times New Roman"/>
          <w:sz w:val="24"/>
          <w:szCs w:val="24"/>
        </w:rPr>
        <w:t>формационные технологии на уроках русского языка и литературы). www.prosv.ru/umk/konkurs/info.aspx?ob_no=12267 (Работы победителей конкурса «Учи-</w:t>
      </w:r>
    </w:p>
    <w:p w14:paraId="4A64E08E" w14:textId="77777777" w:rsidR="00372353" w:rsidRDefault="00372353" w:rsidP="005C72C1">
      <w:pPr>
        <w:spacing w:after="2" w:line="235" w:lineRule="auto"/>
        <w:ind w:left="-14"/>
        <w:jc w:val="both"/>
        <w:rPr>
          <w:rFonts w:ascii="Times New Roman" w:hAnsi="Times New Roman" w:cs="Times New Roman"/>
          <w:sz w:val="24"/>
          <w:szCs w:val="24"/>
        </w:rPr>
      </w:pPr>
      <w:proofErr w:type="spellStart"/>
      <w:r>
        <w:rPr>
          <w:rFonts w:ascii="Times New Roman" w:hAnsi="Times New Roman" w:cs="Times New Roman"/>
          <w:sz w:val="24"/>
          <w:szCs w:val="24"/>
        </w:rPr>
        <w:t>тель</w:t>
      </w:r>
      <w:proofErr w:type="spellEnd"/>
      <w:r>
        <w:rPr>
          <w:rFonts w:ascii="Times New Roman" w:hAnsi="Times New Roman" w:cs="Times New Roman"/>
          <w:sz w:val="24"/>
          <w:szCs w:val="24"/>
        </w:rPr>
        <w:t xml:space="preserve"> — учителю» издательства «Просвещение»).</w:t>
      </w:r>
    </w:p>
    <w:p w14:paraId="1B07821A"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www.spravka.gramota.ru (Справочная служба русского языка).</w:t>
      </w:r>
    </w:p>
    <w:p w14:paraId="0A16E31C" w14:textId="77777777" w:rsidR="00372353" w:rsidRDefault="00372353" w:rsidP="005C72C1">
      <w:pPr>
        <w:spacing w:after="2" w:line="235" w:lineRule="auto"/>
        <w:ind w:left="284"/>
        <w:jc w:val="both"/>
        <w:rPr>
          <w:rFonts w:ascii="Times New Roman" w:hAnsi="Times New Roman" w:cs="Times New Roman"/>
          <w:sz w:val="24"/>
          <w:szCs w:val="24"/>
        </w:rPr>
      </w:pPr>
      <w:r>
        <w:rPr>
          <w:rFonts w:ascii="Times New Roman" w:hAnsi="Times New Roman" w:cs="Times New Roman"/>
          <w:sz w:val="24"/>
          <w:szCs w:val="24"/>
        </w:rPr>
        <w:t xml:space="preserve">www.slovari.ru/dictsearch (Словари. </w:t>
      </w:r>
      <w:proofErr w:type="spellStart"/>
      <w:r>
        <w:rPr>
          <w:rFonts w:ascii="Times New Roman" w:hAnsi="Times New Roman" w:cs="Times New Roman"/>
          <w:sz w:val="24"/>
          <w:szCs w:val="24"/>
        </w:rPr>
        <w:t>ру</w:t>
      </w:r>
      <w:proofErr w:type="spellEnd"/>
      <w:r>
        <w:rPr>
          <w:rFonts w:ascii="Times New Roman" w:hAnsi="Times New Roman" w:cs="Times New Roman"/>
          <w:sz w:val="24"/>
          <w:szCs w:val="24"/>
        </w:rPr>
        <w:t>).</w:t>
      </w:r>
    </w:p>
    <w:p w14:paraId="2B135D79" w14:textId="77777777" w:rsidR="005F1103" w:rsidRPr="00C75713" w:rsidRDefault="00372353" w:rsidP="005C72C1">
      <w:pPr>
        <w:spacing w:line="230" w:lineRule="auto"/>
        <w:ind w:left="284" w:right="2628"/>
        <w:jc w:val="both"/>
      </w:pPr>
      <w:r>
        <w:rPr>
          <w:rFonts w:ascii="Times New Roman" w:hAnsi="Times New Roman" w:cs="Times New Roman"/>
          <w:sz w:val="24"/>
          <w:szCs w:val="24"/>
        </w:rPr>
        <w:t xml:space="preserve">www.gramota.ru/class/coach/tbgramota (Учебник грамоты). www.gramota.ru (Справочная служба). </w:t>
      </w:r>
      <w:proofErr w:type="gramStart"/>
      <w:r>
        <w:rPr>
          <w:rFonts w:ascii="Times New Roman" w:hAnsi="Times New Roman" w:cs="Times New Roman"/>
          <w:sz w:val="24"/>
          <w:szCs w:val="24"/>
        </w:rPr>
        <w:t>www.gramma.ru/EXM  (</w:t>
      </w:r>
      <w:proofErr w:type="gramEnd"/>
      <w:r>
        <w:rPr>
          <w:rFonts w:ascii="Times New Roman" w:hAnsi="Times New Roman" w:cs="Times New Roman"/>
          <w:sz w:val="24"/>
          <w:szCs w:val="24"/>
        </w:rPr>
        <w:t>Экзамены. Нормативные документы).</w:t>
      </w:r>
    </w:p>
    <w:p w14:paraId="20F5BC8E" w14:textId="77777777" w:rsidR="005F1103" w:rsidRDefault="005F1103" w:rsidP="005C72C1">
      <w:pPr>
        <w:jc w:val="both"/>
      </w:pPr>
    </w:p>
    <w:p w14:paraId="0E4F6603" w14:textId="77777777" w:rsidR="005F1103" w:rsidRDefault="005F1103" w:rsidP="005C72C1">
      <w:pPr>
        <w:jc w:val="both"/>
      </w:pPr>
    </w:p>
    <w:p w14:paraId="17092D13" w14:textId="77777777" w:rsidR="005F1103" w:rsidRPr="005F1103" w:rsidRDefault="005F1103" w:rsidP="005C72C1">
      <w:pPr>
        <w:jc w:val="both"/>
      </w:pPr>
    </w:p>
    <w:p w14:paraId="5612FD47"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 </w:t>
      </w:r>
    </w:p>
    <w:p w14:paraId="318B82A8" w14:textId="77777777" w:rsidR="00481056" w:rsidRDefault="00481056" w:rsidP="005C72C1">
      <w:pPr>
        <w:jc w:val="both"/>
        <w:rPr>
          <w:rFonts w:ascii="Times New Roman" w:eastAsia="Times New Roman" w:hAnsi="Times New Roman" w:cs="Times New Roman"/>
          <w:b/>
          <w:bCs/>
          <w:kern w:val="36"/>
          <w:sz w:val="24"/>
          <w:szCs w:val="24"/>
        </w:rPr>
      </w:pPr>
    </w:p>
    <w:p w14:paraId="50203628" w14:textId="77777777" w:rsidR="00481056" w:rsidRPr="00524F20" w:rsidRDefault="00A81A53" w:rsidP="005C72C1">
      <w:pPr>
        <w:pStyle w:val="1"/>
        <w:spacing w:before="0"/>
        <w:ind w:left="360"/>
        <w:jc w:val="both"/>
        <w:rPr>
          <w:rFonts w:ascii="Times New Roman" w:eastAsia="Times New Roman" w:hAnsi="Times New Roman" w:cs="Times New Roman"/>
          <w:b/>
          <w:caps/>
          <w:color w:val="auto"/>
          <w:sz w:val="24"/>
          <w:szCs w:val="24"/>
        </w:rPr>
      </w:pPr>
      <w:bookmarkStart w:id="4" w:name="_Toc107307370"/>
      <w:r>
        <w:rPr>
          <w:rFonts w:ascii="Times New Roman" w:eastAsia="Times New Roman" w:hAnsi="Times New Roman" w:cs="Times New Roman"/>
          <w:b/>
          <w:caps/>
          <w:color w:val="auto"/>
          <w:sz w:val="24"/>
          <w:szCs w:val="24"/>
        </w:rPr>
        <w:t>5.</w:t>
      </w:r>
      <w:r w:rsidR="00481056" w:rsidRPr="00524F20">
        <w:rPr>
          <w:rFonts w:ascii="Times New Roman" w:eastAsia="Times New Roman" w:hAnsi="Times New Roman" w:cs="Times New Roman"/>
          <w:b/>
          <w:caps/>
          <w:color w:val="auto"/>
          <w:sz w:val="24"/>
          <w:szCs w:val="24"/>
        </w:rPr>
        <w:t>Контроль и оценка результатов освоения учебного предмета</w:t>
      </w:r>
      <w:bookmarkEnd w:id="4"/>
    </w:p>
    <w:p w14:paraId="7ECA6F2C" w14:textId="77777777" w:rsidR="00481056" w:rsidRPr="006E3BB6" w:rsidRDefault="00481056" w:rsidP="005C72C1">
      <w:pPr>
        <w:pStyle w:val="a3"/>
        <w:shd w:val="clear" w:color="auto" w:fill="FFFFFF"/>
        <w:jc w:val="both"/>
        <w:outlineLvl w:val="0"/>
        <w:rPr>
          <w:rFonts w:ascii="Times New Roman" w:eastAsia="Times New Roman" w:hAnsi="Times New Roman" w:cs="Times New Roman"/>
          <w:kern w:val="36"/>
          <w:sz w:val="24"/>
          <w:szCs w:val="24"/>
        </w:rPr>
      </w:pPr>
    </w:p>
    <w:p w14:paraId="3717F89A" w14:textId="77777777" w:rsidR="00481056" w:rsidRPr="00524F20" w:rsidRDefault="00481056" w:rsidP="005C72C1">
      <w:pPr>
        <w:ind w:firstLine="709"/>
        <w:jc w:val="both"/>
        <w:rPr>
          <w:rFonts w:ascii="Times New Roman" w:eastAsia="Times New Roman" w:hAnsi="Times New Roman" w:cs="Times New Roman"/>
          <w:sz w:val="24"/>
          <w:szCs w:val="24"/>
        </w:rPr>
      </w:pPr>
      <w:r w:rsidRPr="00524F20">
        <w:rPr>
          <w:rFonts w:ascii="Times New Roman" w:eastAsia="Times New Roman" w:hAnsi="Times New Roman" w:cs="Times New Roman"/>
          <w:b/>
          <w:bCs/>
          <w:sz w:val="24"/>
          <w:szCs w:val="24"/>
        </w:rPr>
        <w:t>Контроль</w:t>
      </w:r>
      <w:r w:rsidRPr="00524F20">
        <w:rPr>
          <w:rFonts w:ascii="Times New Roman" w:eastAsia="Times New Roman" w:hAnsi="Times New Roman" w:cs="Times New Roman"/>
          <w:sz w:val="24"/>
          <w:szCs w:val="24"/>
        </w:rPr>
        <w:t> </w:t>
      </w:r>
      <w:r w:rsidRPr="00524F20">
        <w:rPr>
          <w:rFonts w:ascii="Times New Roman" w:eastAsia="Times New Roman" w:hAnsi="Times New Roman" w:cs="Times New Roman"/>
          <w:b/>
          <w:bCs/>
          <w:sz w:val="24"/>
          <w:szCs w:val="24"/>
        </w:rPr>
        <w:t>и оценка</w:t>
      </w:r>
      <w:r w:rsidRPr="00524F20">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2DA8EB1C" w14:textId="77777777" w:rsidR="00481056" w:rsidRPr="0016714E" w:rsidRDefault="00481056" w:rsidP="005C72C1">
      <w:pPr>
        <w:shd w:val="clear" w:color="auto" w:fill="FFFFFF"/>
        <w:jc w:val="both"/>
        <w:outlineLvl w:val="0"/>
        <w:rPr>
          <w:rFonts w:ascii="Times New Roman" w:eastAsia="Times New Roman" w:hAnsi="Times New Roman" w:cs="Times New Roman"/>
          <w:kern w:val="36"/>
          <w:sz w:val="24"/>
          <w:szCs w:val="24"/>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513"/>
        <w:gridCol w:w="2693"/>
      </w:tblGrid>
      <w:tr w:rsidR="005C72C1" w:rsidRPr="0016714E" w14:paraId="269A676F" w14:textId="77777777" w:rsidTr="005C72C1">
        <w:trPr>
          <w:trHeight w:val="825"/>
        </w:trPr>
        <w:tc>
          <w:tcPr>
            <w:tcW w:w="7513" w:type="dxa"/>
            <w:shd w:val="clear" w:color="auto" w:fill="FFFFFF"/>
            <w:tcMar>
              <w:top w:w="0" w:type="dxa"/>
              <w:left w:w="0" w:type="dxa"/>
              <w:bottom w:w="0" w:type="dxa"/>
              <w:right w:w="0" w:type="dxa"/>
            </w:tcMar>
            <w:vAlign w:val="center"/>
            <w:hideMark/>
          </w:tcPr>
          <w:p w14:paraId="44506FBB" w14:textId="77777777" w:rsidR="005C72C1" w:rsidRPr="0016714E" w:rsidRDefault="005C72C1" w:rsidP="005C72C1">
            <w:pPr>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Результат</w:t>
            </w:r>
          </w:p>
        </w:tc>
        <w:tc>
          <w:tcPr>
            <w:tcW w:w="2693" w:type="dxa"/>
            <w:shd w:val="clear" w:color="auto" w:fill="FFFFFF"/>
            <w:tcMar>
              <w:top w:w="0" w:type="dxa"/>
              <w:left w:w="0" w:type="dxa"/>
              <w:bottom w:w="0" w:type="dxa"/>
              <w:right w:w="0" w:type="dxa"/>
            </w:tcMar>
            <w:vAlign w:val="center"/>
            <w:hideMark/>
          </w:tcPr>
          <w:p w14:paraId="618AD857" w14:textId="77777777" w:rsidR="005C72C1" w:rsidRPr="0016714E" w:rsidRDefault="005C72C1" w:rsidP="005C72C1">
            <w:pPr>
              <w:jc w:val="both"/>
              <w:rPr>
                <w:rFonts w:ascii="Times New Roman" w:eastAsia="Times New Roman" w:hAnsi="Times New Roman" w:cs="Times New Roman"/>
                <w:sz w:val="24"/>
                <w:szCs w:val="24"/>
              </w:rPr>
            </w:pPr>
            <w:r w:rsidRPr="0016714E">
              <w:rPr>
                <w:rFonts w:ascii="Times New Roman" w:eastAsia="Times New Roman" w:hAnsi="Times New Roman" w:cs="Times New Roman"/>
                <w:b/>
                <w:bCs/>
                <w:sz w:val="24"/>
                <w:szCs w:val="24"/>
              </w:rPr>
              <w:t>Формы и методы контроля и оценки результатов обучения</w:t>
            </w:r>
          </w:p>
        </w:tc>
      </w:tr>
      <w:tr w:rsidR="005C72C1" w:rsidRPr="0016714E" w14:paraId="6C28D3D8" w14:textId="77777777" w:rsidTr="005C72C1">
        <w:trPr>
          <w:trHeight w:val="270"/>
        </w:trPr>
        <w:tc>
          <w:tcPr>
            <w:tcW w:w="7513" w:type="dxa"/>
            <w:shd w:val="clear" w:color="auto" w:fill="FFFFFF"/>
            <w:tcMar>
              <w:top w:w="0" w:type="dxa"/>
              <w:left w:w="0" w:type="dxa"/>
              <w:bottom w:w="0" w:type="dxa"/>
              <w:right w:w="0" w:type="dxa"/>
            </w:tcMar>
            <w:vAlign w:val="center"/>
          </w:tcPr>
          <w:p w14:paraId="754A3544" w14:textId="77777777" w:rsidR="005C72C1" w:rsidRPr="00BB5834" w:rsidRDefault="005C72C1"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b/>
                <w:i/>
                <w:sz w:val="24"/>
                <w:szCs w:val="24"/>
              </w:rPr>
              <w:t>предметных</w:t>
            </w:r>
            <w:r w:rsidRPr="00BB5834">
              <w:rPr>
                <w:rFonts w:ascii="Times New Roman" w:hAnsi="Times New Roman" w:cs="Times New Roman"/>
                <w:b/>
                <w:sz w:val="24"/>
                <w:szCs w:val="24"/>
              </w:rPr>
              <w:t>:</w:t>
            </w:r>
          </w:p>
          <w:p w14:paraId="3AEA6FCF"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понятий о нормах русского литературного языка и применение знаний о них в речевой практике;</w:t>
            </w:r>
          </w:p>
          <w:p w14:paraId="4ED026A6"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22678EF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навыками самоанализа и самооценки на основе наблюдений за собственной речью;</w:t>
            </w:r>
          </w:p>
          <w:p w14:paraId="79E4595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484466FA"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умением представлять тексты в виде тезисов, конспектов, аннотаций, рефератов, сочинений различных жанров;</w:t>
            </w:r>
          </w:p>
          <w:p w14:paraId="032F4EC7"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сформированность представлений об изобразительно-выразительных возможностях русского языка;</w:t>
            </w:r>
          </w:p>
          <w:p w14:paraId="48EDE67C"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текста;</w:t>
            </w:r>
          </w:p>
          <w:p w14:paraId="69AFF3BF" w14:textId="77777777" w:rsidR="005C72C1" w:rsidRPr="00DB6F38" w:rsidRDefault="005C72C1" w:rsidP="005C72C1">
            <w:pPr>
              <w:ind w:left="850" w:hanging="283"/>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способность выявлять в художественных текстах образы, темы и проблемы и</w:t>
            </w:r>
            <w:r w:rsidRPr="00DB6F38">
              <w:rPr>
                <w:rFonts w:ascii="Times New Roman" w:eastAsia="Georgia" w:hAnsi="Times New Roman" w:cs="Times New Roman"/>
                <w:sz w:val="24"/>
                <w:szCs w:val="24"/>
              </w:rPr>
              <w:t xml:space="preserve"> </w:t>
            </w:r>
            <w:r w:rsidRPr="00DB6F38">
              <w:rPr>
                <w:rFonts w:ascii="Times New Roman" w:hAnsi="Times New Roman" w:cs="Times New Roman"/>
                <w:sz w:val="24"/>
                <w:szCs w:val="24"/>
              </w:rPr>
              <w:t>выражать свое отношение к теме, проблеме текста в развернутых аргументированных устных и письменных высказываниях;</w:t>
            </w:r>
          </w:p>
          <w:p w14:paraId="1E26C8EB"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 xml:space="preserve">владение навыками анализа текста с учетом их стилистической и </w:t>
            </w:r>
            <w:proofErr w:type="spellStart"/>
            <w:r w:rsidRPr="00DB6F38">
              <w:rPr>
                <w:rFonts w:ascii="Times New Roman" w:hAnsi="Times New Roman" w:cs="Times New Roman"/>
                <w:sz w:val="24"/>
                <w:szCs w:val="24"/>
              </w:rPr>
              <w:t>жанровородовой</w:t>
            </w:r>
            <w:proofErr w:type="spellEnd"/>
            <w:r w:rsidRPr="00DB6F38">
              <w:rPr>
                <w:rFonts w:ascii="Times New Roman" w:hAnsi="Times New Roman" w:cs="Times New Roman"/>
                <w:sz w:val="24"/>
                <w:szCs w:val="24"/>
              </w:rPr>
              <w:t xml:space="preserve">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50F6B3BD" w14:textId="77777777" w:rsidR="005C72C1" w:rsidRPr="00DB6F38" w:rsidRDefault="005C72C1" w:rsidP="005C72C1">
            <w:pPr>
              <w:ind w:left="851" w:hanging="284"/>
              <w:jc w:val="both"/>
              <w:rPr>
                <w:rFonts w:ascii="Times New Roman" w:hAnsi="Times New Roman" w:cs="Times New Roman"/>
                <w:sz w:val="24"/>
                <w:szCs w:val="24"/>
              </w:rPr>
            </w:pPr>
            <w:r w:rsidRPr="00DB6F38">
              <w:rPr>
                <w:rFonts w:ascii="Times New Roman" w:eastAsia="Segoe UI Symbol" w:hAnsi="Times New Roman" w:cs="Times New Roman"/>
                <w:sz w:val="24"/>
                <w:szCs w:val="24"/>
              </w:rPr>
              <w:t>−</w:t>
            </w:r>
            <w:r w:rsidRPr="00DB6F38">
              <w:rPr>
                <w:rFonts w:ascii="Times New Roman" w:eastAsia="Segoe UI Symbol" w:hAnsi="Times New Roman" w:cs="Times New Roman"/>
                <w:sz w:val="24"/>
                <w:szCs w:val="24"/>
              </w:rPr>
              <w:tab/>
            </w:r>
            <w:r w:rsidRPr="00DB6F38">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235A47BB" w14:textId="77777777" w:rsidR="005C72C1" w:rsidRPr="0016714E" w:rsidRDefault="005C72C1" w:rsidP="005C72C1">
            <w:pPr>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6A702ADA"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lastRenderedPageBreak/>
              <w:t>Выполнение и защита практических работ, текущий письменный контроль, текущий и итоговый тестовый контроль, оценка устных ответов.</w:t>
            </w:r>
          </w:p>
        </w:tc>
      </w:tr>
      <w:tr w:rsidR="005C72C1" w:rsidRPr="0016714E" w14:paraId="480859B6" w14:textId="77777777" w:rsidTr="005C72C1">
        <w:trPr>
          <w:trHeight w:val="270"/>
        </w:trPr>
        <w:tc>
          <w:tcPr>
            <w:tcW w:w="7513" w:type="dxa"/>
            <w:shd w:val="clear" w:color="auto" w:fill="FFFFFF"/>
            <w:tcMar>
              <w:top w:w="0" w:type="dxa"/>
              <w:left w:w="0" w:type="dxa"/>
              <w:bottom w:w="0" w:type="dxa"/>
              <w:right w:w="0" w:type="dxa"/>
            </w:tcMar>
            <w:vAlign w:val="center"/>
          </w:tcPr>
          <w:p w14:paraId="2295B916"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Pr>
                <w:rFonts w:ascii="Times New Roman" w:hAnsi="Times New Roman" w:cs="Times New Roman"/>
                <w:b/>
                <w:sz w:val="24"/>
                <w:szCs w:val="24"/>
              </w:rPr>
              <w:t xml:space="preserve">      </w:t>
            </w:r>
            <w:r w:rsidRPr="00BB5834">
              <w:rPr>
                <w:rFonts w:ascii="Times New Roman" w:hAnsi="Times New Roman" w:cs="Times New Roman"/>
                <w:bCs/>
                <w:sz w:val="24"/>
                <w:szCs w:val="24"/>
              </w:rPr>
              <w:t>ЛР1</w:t>
            </w:r>
            <w:r w:rsidRPr="00BB5834">
              <w:rPr>
                <w:rFonts w:ascii="Times New Roman" w:hAnsi="Times New Roman" w:cs="Times New Roman"/>
                <w:b/>
                <w:sz w:val="24"/>
                <w:szCs w:val="24"/>
              </w:rPr>
              <w:t xml:space="preserve">.  </w:t>
            </w:r>
            <w:r w:rsidRPr="00BB5834">
              <w:rPr>
                <w:rFonts w:ascii="Times New Roman" w:eastAsia="Times New Roman" w:hAnsi="Times New Roman" w:cs="Times New Roman"/>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4EA4819"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0ADCCF63"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540CB672"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r w:rsidRPr="00BB5834">
              <w:rPr>
                <w:rFonts w:ascii="Times New Roman" w:eastAsia="Times New Roman" w:hAnsi="Times New Roman" w:cs="Times New Roman"/>
                <w:color w:val="000000"/>
                <w:sz w:val="24"/>
                <w:szCs w:val="24"/>
              </w:rPr>
              <w:t xml:space="preserve">        ЛР2. Проявляющий активную гражданскую позицию, демонстрирующий </w:t>
            </w:r>
            <w:r w:rsidRPr="00BB5834">
              <w:rPr>
                <w:rFonts w:ascii="Times New Roman" w:eastAsia="Times New Roman" w:hAnsi="Times New Roman" w:cs="Times New Roman"/>
                <w:color w:val="000000"/>
                <w:sz w:val="24"/>
                <w:szCs w:val="24"/>
              </w:rPr>
              <w:br/>
              <w:t xml:space="preserve">приверженность принципам честности, порядочности, открытости, </w:t>
            </w:r>
            <w:r w:rsidRPr="00BB5834">
              <w:rPr>
                <w:rFonts w:ascii="Times New Roman" w:eastAsia="Times New Roman" w:hAnsi="Times New Roman" w:cs="Times New Roman"/>
                <w:color w:val="000000"/>
                <w:sz w:val="24"/>
                <w:szCs w:val="24"/>
              </w:rPr>
              <w:br/>
              <w:t xml:space="preserve">экономически активный и участвующий в студенческом и </w:t>
            </w:r>
            <w:r w:rsidRPr="00BB5834">
              <w:rPr>
                <w:rFonts w:ascii="Times New Roman" w:eastAsia="Times New Roman" w:hAnsi="Times New Roman" w:cs="Times New Roman"/>
                <w:color w:val="000000"/>
                <w:sz w:val="24"/>
                <w:szCs w:val="24"/>
              </w:rPr>
              <w:br/>
              <w:t xml:space="preserve">территориальном самоуправлении, в том числе на условиях </w:t>
            </w:r>
            <w:r w:rsidRPr="00BB5834">
              <w:rPr>
                <w:rFonts w:ascii="Times New Roman" w:eastAsia="Times New Roman" w:hAnsi="Times New Roman" w:cs="Times New Roman"/>
                <w:color w:val="000000"/>
                <w:sz w:val="24"/>
                <w:szCs w:val="24"/>
              </w:rPr>
              <w:br/>
              <w:t xml:space="preserve">добровольчества, продуктивно взаимодействующий и участвующий </w:t>
            </w:r>
            <w:r w:rsidRPr="00BB5834">
              <w:rPr>
                <w:rFonts w:ascii="Times New Roman" w:eastAsia="Times New Roman" w:hAnsi="Times New Roman" w:cs="Times New Roman"/>
                <w:color w:val="000000"/>
                <w:sz w:val="24"/>
                <w:szCs w:val="24"/>
              </w:rPr>
              <w:br/>
              <w:t>в деятельности общественных организаций</w:t>
            </w:r>
          </w:p>
          <w:p w14:paraId="06C01713"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1241D75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ЛР4. </w:t>
            </w:r>
            <w:r w:rsidRPr="00BB5834">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2EF2197"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AE8506F"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D627D1B"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ЛР5. </w:t>
            </w:r>
            <w:r w:rsidRPr="00BB5834">
              <w:rPr>
                <w:rFonts w:ascii="Times New Roman" w:eastAsia="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66649EE"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0D2EF021"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ЛР6. </w:t>
            </w:r>
            <w:r w:rsidRPr="00BB5834">
              <w:rPr>
                <w:rFonts w:ascii="Times New Roman" w:eastAsia="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5CBECC19" w14:textId="77777777" w:rsidR="005C72C1" w:rsidRPr="00BB5834" w:rsidRDefault="005C72C1" w:rsidP="005C72C1">
            <w:pPr>
              <w:widowControl/>
              <w:autoSpaceDE/>
              <w:autoSpaceDN/>
              <w:adjustRightInd/>
              <w:jc w:val="both"/>
              <w:rPr>
                <w:rFonts w:ascii="Times New Roman" w:hAnsi="Times New Roman" w:cs="Times New Roman"/>
                <w:color w:val="000000"/>
                <w:sz w:val="24"/>
                <w:szCs w:val="24"/>
              </w:rPr>
            </w:pPr>
          </w:p>
          <w:p w14:paraId="1EA8B812" w14:textId="77777777" w:rsidR="005C72C1" w:rsidRPr="00BB5834" w:rsidRDefault="005C72C1" w:rsidP="005C72C1">
            <w:pPr>
              <w:widowControl/>
              <w:autoSpaceDE/>
              <w:autoSpaceDN/>
              <w:adjustRightInd/>
              <w:jc w:val="both"/>
              <w:rPr>
                <w:rFonts w:ascii="Times New Roman" w:hAnsi="Times New Roman" w:cs="Times New Roman"/>
                <w:color w:val="000000"/>
                <w:sz w:val="24"/>
                <w:szCs w:val="24"/>
              </w:rPr>
            </w:pPr>
          </w:p>
          <w:p w14:paraId="49AA4DF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lastRenderedPageBreak/>
              <w:t xml:space="preserve">   ЛР7.  </w:t>
            </w:r>
            <w:r w:rsidRPr="00BB5834">
              <w:rPr>
                <w:rFonts w:ascii="Times New Roman" w:eastAsia="Times New Roman" w:hAnsi="Times New Roman" w:cs="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57E3595"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p>
          <w:p w14:paraId="75DA4CB9"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ЛР9. </w:t>
            </w:r>
            <w:r w:rsidRPr="00BB5834">
              <w:rPr>
                <w:rFonts w:ascii="Times New Roman" w:eastAsia="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2BE4CDE"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997BDA2" w14:textId="77777777" w:rsidR="005C72C1" w:rsidRPr="00BB5834"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 10. </w:t>
            </w:r>
            <w:r w:rsidRPr="00BB5834">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общественных отношений;</w:t>
            </w:r>
          </w:p>
          <w:p w14:paraId="7D52D9A6"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E74A16C" w14:textId="77777777" w:rsidR="005C72C1" w:rsidRDefault="005C72C1" w:rsidP="005C72C1">
            <w:pPr>
              <w:widowControl/>
              <w:autoSpaceDE/>
              <w:autoSpaceDN/>
              <w:adjustRightInd/>
              <w:jc w:val="both"/>
              <w:rPr>
                <w:rFonts w:ascii="Times New Roman" w:eastAsia="Times New Roman" w:hAnsi="Times New Roman" w:cs="Times New Roman"/>
                <w:sz w:val="24"/>
                <w:szCs w:val="24"/>
              </w:rPr>
            </w:pPr>
            <w:r w:rsidRPr="00BB5834">
              <w:rPr>
                <w:rFonts w:ascii="Times New Roman" w:eastAsia="Times New Roman" w:hAnsi="Times New Roman" w:cs="Times New Roman"/>
                <w:color w:val="000000"/>
                <w:sz w:val="24"/>
                <w:szCs w:val="24"/>
              </w:rPr>
              <w:t xml:space="preserve">  ЛР13.  </w:t>
            </w:r>
            <w:r w:rsidRPr="00BB5834">
              <w:rPr>
                <w:rFonts w:ascii="Times New Roman" w:eastAsia="Times New Roman" w:hAnsi="Times New Roman" w:cs="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0B61B0A3" w14:textId="77777777" w:rsidR="005C72C1" w:rsidRDefault="005C72C1" w:rsidP="005C72C1">
            <w:pPr>
              <w:widowControl/>
              <w:autoSpaceDE/>
              <w:autoSpaceDN/>
              <w:adjustRightInd/>
              <w:jc w:val="both"/>
              <w:rPr>
                <w:rFonts w:ascii="Times New Roman" w:eastAsia="Times New Roman" w:hAnsi="Times New Roman" w:cs="Times New Roman"/>
                <w:sz w:val="24"/>
                <w:szCs w:val="24"/>
              </w:rPr>
            </w:pPr>
          </w:p>
          <w:p w14:paraId="3DC20F31"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ЛР(РПВ)1. Осознающий себя гражданином и защитником великой страны.</w:t>
            </w:r>
          </w:p>
          <w:p w14:paraId="58CDAA8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65150F08"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ЛР(РПВ)4.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73EE9300"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228A52D3"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ЛР(РПВ)5. Проявляющий и демонстрирующий уважение к людям труда, </w:t>
            </w:r>
            <w:r w:rsidRPr="00446701">
              <w:rPr>
                <w:rFonts w:ascii="Times New Roman" w:eastAsia="Times New Roman" w:hAnsi="Times New Roman" w:cs="Times New Roman"/>
                <w:color w:val="000000"/>
                <w:sz w:val="24"/>
                <w:szCs w:val="24"/>
              </w:rPr>
              <w:br/>
              <w:t>осознающий ценность собственного труда</w:t>
            </w:r>
          </w:p>
          <w:p w14:paraId="2F982AD1"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7BAF564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ЛР(РПВ)7.  </w:t>
            </w:r>
            <w:r w:rsidRPr="00736BBB">
              <w:rPr>
                <w:rFonts w:ascii="Times New Roman" w:eastAsia="Times New Roman" w:hAnsi="Times New Roman" w:cs="Times New Roman"/>
                <w:color w:val="000000"/>
                <w:sz w:val="24"/>
                <w:szCs w:val="24"/>
              </w:rPr>
              <w:t xml:space="preserve">Демонстрирующий приверженность к родной культуре, </w:t>
            </w:r>
            <w:r w:rsidRPr="00736BBB">
              <w:rPr>
                <w:rFonts w:ascii="Times New Roman" w:eastAsia="Times New Roman" w:hAnsi="Times New Roman" w:cs="Times New Roman"/>
                <w:color w:val="000000"/>
                <w:sz w:val="24"/>
                <w:szCs w:val="24"/>
              </w:rPr>
              <w:br/>
              <w:t xml:space="preserve">исторической памяти на основе любви к Родине, родному народу, </w:t>
            </w:r>
            <w:r w:rsidRPr="00736BBB">
              <w:rPr>
                <w:rFonts w:ascii="Times New Roman" w:eastAsia="Times New Roman" w:hAnsi="Times New Roman" w:cs="Times New Roman"/>
                <w:color w:val="000000"/>
                <w:sz w:val="24"/>
                <w:szCs w:val="24"/>
              </w:rPr>
              <w:br/>
              <w:t xml:space="preserve">малой родине, принятию традиционных ценностей </w:t>
            </w:r>
            <w:r w:rsidRPr="00736BBB">
              <w:rPr>
                <w:rFonts w:ascii="Times New Roman" w:eastAsia="Times New Roman" w:hAnsi="Times New Roman" w:cs="Times New Roman"/>
                <w:color w:val="000000"/>
                <w:sz w:val="24"/>
                <w:szCs w:val="24"/>
              </w:rPr>
              <w:br/>
              <w:t>многонационального народа России</w:t>
            </w:r>
          </w:p>
          <w:p w14:paraId="108F125B"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5BBFF80F"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ЛР(РПВ)9. </w:t>
            </w:r>
            <w:r w:rsidRPr="00BE4784">
              <w:rPr>
                <w:rFonts w:ascii="Times New Roman" w:eastAsia="Times New Roman" w:hAnsi="Times New Roman" w:cs="Times New Roman"/>
                <w:color w:val="000000"/>
                <w:sz w:val="24"/>
                <w:szCs w:val="24"/>
              </w:rPr>
              <w:t xml:space="preserve">Осознающий приоритетную ценность личности человека; </w:t>
            </w:r>
            <w:r w:rsidRPr="00BE4784">
              <w:rPr>
                <w:rFonts w:ascii="Times New Roman" w:eastAsia="Times New Roman" w:hAnsi="Times New Roman" w:cs="Times New Roman"/>
                <w:color w:val="000000"/>
                <w:sz w:val="24"/>
                <w:szCs w:val="24"/>
              </w:rPr>
              <w:br/>
              <w:t xml:space="preserve">уважающий собственную и чужую уникальность в различных </w:t>
            </w:r>
            <w:r w:rsidRPr="00BE4784">
              <w:rPr>
                <w:rFonts w:ascii="Times New Roman" w:eastAsia="Times New Roman" w:hAnsi="Times New Roman" w:cs="Times New Roman"/>
                <w:color w:val="000000"/>
                <w:sz w:val="24"/>
                <w:szCs w:val="24"/>
              </w:rPr>
              <w:br/>
              <w:t>ситуациях, во всех формах и видах деятельности</w:t>
            </w:r>
          </w:p>
          <w:p w14:paraId="6E9C50D5" w14:textId="77777777" w:rsidR="005C72C1" w:rsidRPr="00446701" w:rsidRDefault="005C72C1" w:rsidP="005C72C1">
            <w:pPr>
              <w:widowControl/>
              <w:autoSpaceDE/>
              <w:autoSpaceDN/>
              <w:adjustRightInd/>
              <w:jc w:val="both"/>
              <w:rPr>
                <w:rFonts w:ascii="Times New Roman" w:eastAsia="Times New Roman" w:hAnsi="Times New Roman" w:cs="Times New Roman"/>
                <w:color w:val="000000"/>
                <w:sz w:val="24"/>
                <w:szCs w:val="24"/>
              </w:rPr>
            </w:pPr>
          </w:p>
          <w:p w14:paraId="7DD5DF1B" w14:textId="77777777" w:rsidR="005C72C1" w:rsidRPr="00BB5834" w:rsidRDefault="005C72C1" w:rsidP="005C72C1">
            <w:pPr>
              <w:widowControl/>
              <w:autoSpaceDE/>
              <w:autoSpaceDN/>
              <w:adjustRightInd/>
              <w:jc w:val="both"/>
              <w:rPr>
                <w:rFonts w:ascii="Times New Roman" w:eastAsia="Times New Roman" w:hAnsi="Times New Roman" w:cs="Times New Roman"/>
                <w:color w:val="000000"/>
                <w:sz w:val="24"/>
                <w:szCs w:val="24"/>
              </w:rPr>
            </w:pPr>
            <w:r w:rsidRPr="00446701">
              <w:rPr>
                <w:rFonts w:ascii="Times New Roman" w:eastAsia="Times New Roman" w:hAnsi="Times New Roman" w:cs="Times New Roman"/>
                <w:color w:val="000000"/>
                <w:sz w:val="24"/>
                <w:szCs w:val="24"/>
              </w:rPr>
              <w:t xml:space="preserve">ЛР(РПВ)10. </w:t>
            </w:r>
            <w:r w:rsidRPr="006D0419">
              <w:rPr>
                <w:rFonts w:ascii="Times New Roman" w:eastAsia="Times New Roman" w:hAnsi="Times New Roman" w:cs="Times New Roman"/>
                <w:color w:val="000000"/>
                <w:sz w:val="24"/>
                <w:szCs w:val="24"/>
              </w:rPr>
              <w:t xml:space="preserve">Проявляющий и демонстрирующий уважение к представителям </w:t>
            </w:r>
            <w:r w:rsidRPr="006D0419">
              <w:rPr>
                <w:rFonts w:ascii="Times New Roman" w:eastAsia="Times New Roman" w:hAnsi="Times New Roman" w:cs="Times New Roman"/>
                <w:color w:val="000000"/>
                <w:sz w:val="24"/>
                <w:szCs w:val="24"/>
              </w:rPr>
              <w:br/>
              <w:t xml:space="preserve">различных этнокультурных, социальных, конфессиональных и иных </w:t>
            </w:r>
            <w:r w:rsidRPr="006D0419">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w:t>
            </w:r>
            <w:r w:rsidRPr="006D0419">
              <w:rPr>
                <w:rFonts w:ascii="Times New Roman" w:eastAsia="Times New Roman" w:hAnsi="Times New Roman" w:cs="Times New Roman"/>
                <w:color w:val="000000"/>
                <w:sz w:val="24"/>
                <w:szCs w:val="24"/>
              </w:rPr>
              <w:br/>
              <w:t xml:space="preserve">культурных традиций и ценностей многонационального российского </w:t>
            </w:r>
            <w:r w:rsidRPr="006D0419">
              <w:rPr>
                <w:rFonts w:ascii="Times New Roman" w:eastAsia="Times New Roman" w:hAnsi="Times New Roman" w:cs="Times New Roman"/>
                <w:color w:val="000000"/>
                <w:sz w:val="24"/>
                <w:szCs w:val="24"/>
              </w:rPr>
              <w:br/>
              <w:t>государства</w:t>
            </w:r>
            <w:r>
              <w:rPr>
                <w:rFonts w:ascii="Times New Roman" w:eastAsia="Times New Roman" w:hAnsi="Times New Roman" w:cs="Times New Roman"/>
                <w:color w:val="000000"/>
                <w:sz w:val="24"/>
                <w:szCs w:val="24"/>
              </w:rPr>
              <w:t>.</w:t>
            </w:r>
          </w:p>
          <w:p w14:paraId="10DD0606" w14:textId="77777777" w:rsidR="005C72C1" w:rsidRPr="00BB5834" w:rsidRDefault="005C72C1" w:rsidP="005C72C1">
            <w:pPr>
              <w:ind w:left="-14"/>
              <w:jc w:val="both"/>
              <w:rPr>
                <w:rFonts w:ascii="Times New Roman" w:hAnsi="Times New Roman" w:cs="Times New Roman"/>
                <w:sz w:val="24"/>
                <w:szCs w:val="24"/>
              </w:rPr>
            </w:pPr>
          </w:p>
          <w:p w14:paraId="0A3CC75C"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58B8CA38" w14:textId="77777777" w:rsidR="005C72C1" w:rsidRPr="00BB5834" w:rsidRDefault="005C72C1" w:rsidP="005C72C1">
            <w:pPr>
              <w:tabs>
                <w:tab w:val="center" w:pos="625"/>
                <w:tab w:val="center" w:pos="4751"/>
              </w:tabs>
              <w:jc w:val="both"/>
              <w:rPr>
                <w:rFonts w:ascii="Times New Roman" w:hAnsi="Times New Roman" w:cs="Times New Roman"/>
                <w:sz w:val="24"/>
                <w:szCs w:val="24"/>
              </w:rPr>
            </w:pPr>
            <w:r w:rsidRPr="00BB5834">
              <w:rPr>
                <w:rFonts w:ascii="Times New Roman" w:eastAsia="Calibri" w:hAnsi="Times New Roman" w:cs="Times New Roman"/>
                <w:color w:val="000000"/>
                <w:sz w:val="24"/>
                <w:szCs w:val="24"/>
              </w:rPr>
              <w:tab/>
            </w: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понимание роли родного языка как основы успешной социализации личности;</w:t>
            </w:r>
          </w:p>
          <w:p w14:paraId="4432B03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осознание эстетической ценности, потребности сохранить чистоту русского языка как явления национальной культуры;</w:t>
            </w:r>
          </w:p>
          <w:p w14:paraId="679F2111"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EC48960"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34D71FE9"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творческой и ответственной деятельности;</w:t>
            </w:r>
          </w:p>
          <w:p w14:paraId="3BF00709" w14:textId="77777777" w:rsidR="005C72C1" w:rsidRPr="00BB5834" w:rsidRDefault="005C72C1" w:rsidP="005C72C1">
            <w:pPr>
              <w:spacing w:line="337"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способность к самооценке на основе наблюдения за собственной речью, потребность речевого самосовершенствования; </w:t>
            </w:r>
          </w:p>
          <w:p w14:paraId="024AB280" w14:textId="77777777" w:rsidR="005C72C1" w:rsidRPr="0016714E" w:rsidRDefault="005C72C1" w:rsidP="005C72C1">
            <w:pPr>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6F205FCE"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lastRenderedPageBreak/>
              <w:t>Выполнение и защита практических работ, текущий письменный контроль, текущий и итоговый тестовый контроль, оценка устных ответов.</w:t>
            </w:r>
          </w:p>
        </w:tc>
      </w:tr>
      <w:tr w:rsidR="005C72C1" w:rsidRPr="0016714E" w14:paraId="0750B518" w14:textId="77777777" w:rsidTr="005C72C1">
        <w:trPr>
          <w:trHeight w:val="270"/>
        </w:trPr>
        <w:tc>
          <w:tcPr>
            <w:tcW w:w="7513" w:type="dxa"/>
            <w:shd w:val="clear" w:color="auto" w:fill="FFFFFF"/>
            <w:tcMar>
              <w:top w:w="0" w:type="dxa"/>
              <w:left w:w="0" w:type="dxa"/>
              <w:bottom w:w="0" w:type="dxa"/>
              <w:right w:w="0" w:type="dxa"/>
            </w:tcMar>
            <w:vAlign w:val="center"/>
          </w:tcPr>
          <w:p w14:paraId="1B0E027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lastRenderedPageBreak/>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всеми видами речевой деятельности: аудированием, чтением (пониманием), говорением, письмом;</w:t>
            </w:r>
          </w:p>
          <w:p w14:paraId="0381869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1B153642"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14:paraId="17CF4EEE"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овладение нормами речевого поведения в различных ситуациях межличностного и межкультурного общения;</w:t>
            </w:r>
          </w:p>
          <w:p w14:paraId="0713C8D8" w14:textId="77777777" w:rsidR="005C72C1" w:rsidRPr="00BB5834" w:rsidRDefault="005C72C1" w:rsidP="005C72C1">
            <w:pPr>
              <w:ind w:left="851" w:hanging="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D0CCBC8" w14:textId="77777777" w:rsidR="005C72C1" w:rsidRPr="00BB5834" w:rsidRDefault="005C72C1" w:rsidP="005C72C1">
            <w:pPr>
              <w:spacing w:line="282" w:lineRule="auto"/>
              <w:ind w:left="284"/>
              <w:jc w:val="both"/>
              <w:rPr>
                <w:rFonts w:ascii="Times New Roman" w:hAnsi="Times New Roman" w:cs="Times New Roman"/>
                <w:sz w:val="24"/>
                <w:szCs w:val="24"/>
              </w:rPr>
            </w:pPr>
            <w:r w:rsidRPr="00BB5834">
              <w:rPr>
                <w:rFonts w:ascii="Times New Roman" w:eastAsia="Segoe UI Symbol" w:hAnsi="Times New Roman" w:cs="Times New Roman"/>
                <w:sz w:val="24"/>
                <w:szCs w:val="24"/>
              </w:rPr>
              <w:t>−</w:t>
            </w:r>
            <w:r w:rsidRPr="00BB5834">
              <w:rPr>
                <w:rFonts w:ascii="Times New Roman" w:eastAsia="Segoe UI Symbol" w:hAnsi="Times New Roman" w:cs="Times New Roman"/>
                <w:sz w:val="24"/>
                <w:szCs w:val="24"/>
              </w:rPr>
              <w:tab/>
            </w:r>
            <w:r w:rsidRPr="00BB5834">
              <w:rPr>
                <w:rFonts w:ascii="Times New Roman" w:hAnsi="Times New Roman" w:cs="Times New Roman"/>
                <w:sz w:val="24"/>
                <w:szCs w:val="24"/>
              </w:rPr>
              <w:t xml:space="preserve">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 </w:t>
            </w:r>
          </w:p>
          <w:p w14:paraId="0EF26BCF" w14:textId="77777777" w:rsidR="005C72C1" w:rsidRPr="0016714E" w:rsidRDefault="005C72C1" w:rsidP="005C72C1">
            <w:pPr>
              <w:ind w:left="851" w:hanging="284"/>
              <w:jc w:val="both"/>
              <w:rPr>
                <w:rFonts w:ascii="Times New Roman" w:eastAsia="Times New Roman" w:hAnsi="Times New Roman" w:cs="Times New Roman"/>
                <w:sz w:val="24"/>
                <w:szCs w:val="24"/>
              </w:rPr>
            </w:pPr>
          </w:p>
        </w:tc>
        <w:tc>
          <w:tcPr>
            <w:tcW w:w="2693" w:type="dxa"/>
            <w:shd w:val="clear" w:color="auto" w:fill="FFFFFF"/>
            <w:tcMar>
              <w:top w:w="0" w:type="dxa"/>
              <w:left w:w="0" w:type="dxa"/>
              <w:bottom w:w="0" w:type="dxa"/>
              <w:right w:w="0" w:type="dxa"/>
            </w:tcMar>
            <w:vAlign w:val="center"/>
          </w:tcPr>
          <w:p w14:paraId="041A7D97" w14:textId="77777777" w:rsidR="005C72C1" w:rsidRPr="0016714E" w:rsidRDefault="005C72C1" w:rsidP="005C72C1">
            <w:pPr>
              <w:jc w:val="both"/>
              <w:rPr>
                <w:rFonts w:ascii="Times New Roman" w:eastAsia="Times New Roman" w:hAnsi="Times New Roman" w:cs="Times New Roman"/>
                <w:sz w:val="24"/>
                <w:szCs w:val="24"/>
              </w:rPr>
            </w:pPr>
            <w:r>
              <w:rPr>
                <w:rFonts w:ascii="Times New Roman" w:eastAsia="Times New Roman" w:hAnsi="Times New Roman" w:cs="Times New Roman"/>
                <w:kern w:val="3"/>
                <w:sz w:val="24"/>
                <w:szCs w:val="24"/>
                <w:lang w:bidi="hi-IN"/>
              </w:rPr>
              <w:t>Выполнение и защита практических работ, текущий письменный контроль, текущий и итоговый тестовый контроль, оценка устных ответов.</w:t>
            </w:r>
          </w:p>
        </w:tc>
      </w:tr>
    </w:tbl>
    <w:p w14:paraId="3E4005C7" w14:textId="77777777" w:rsidR="00481056" w:rsidRPr="0016714E" w:rsidRDefault="00481056" w:rsidP="005C72C1">
      <w:pPr>
        <w:shd w:val="clear" w:color="auto" w:fill="FFFFFF"/>
        <w:jc w:val="both"/>
        <w:rPr>
          <w:rFonts w:ascii="Times New Roman" w:eastAsia="Times New Roman" w:hAnsi="Times New Roman" w:cs="Times New Roman"/>
          <w:sz w:val="24"/>
          <w:szCs w:val="24"/>
        </w:rPr>
      </w:pPr>
      <w:r w:rsidRPr="0016714E">
        <w:rPr>
          <w:rFonts w:ascii="Times New Roman" w:eastAsia="Times New Roman" w:hAnsi="Times New Roman" w:cs="Times New Roman"/>
          <w:sz w:val="24"/>
          <w:szCs w:val="24"/>
        </w:rPr>
        <w:t> </w:t>
      </w:r>
    </w:p>
    <w:p w14:paraId="2CEFDFF5" w14:textId="77777777" w:rsidR="003C23F7" w:rsidRDefault="003C23F7" w:rsidP="005C72C1">
      <w:pPr>
        <w:jc w:val="both"/>
      </w:pPr>
    </w:p>
    <w:sectPr w:rsidR="003C23F7" w:rsidSect="00DB6F38">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8CA8D" w14:textId="77777777" w:rsidR="006E3759" w:rsidRDefault="006E3759">
      <w:r>
        <w:separator/>
      </w:r>
    </w:p>
  </w:endnote>
  <w:endnote w:type="continuationSeparator" w:id="0">
    <w:p w14:paraId="59A179B4" w14:textId="77777777" w:rsidR="006E3759" w:rsidRDefault="006E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Georgia">
    <w:panose1 w:val="02040502050405020303"/>
    <w:charset w:val="CC"/>
    <w:family w:val="roman"/>
    <w:pitch w:val="variable"/>
    <w:sig w:usb0="00000287" w:usb1="00000000" w:usb2="00000000" w:usb3="00000000" w:csb0="0000009F" w:csb1="00000000"/>
  </w:font>
  <w:font w:name="Franklin Goth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FC00" w14:textId="77777777" w:rsidR="00C944A1" w:rsidRDefault="00C944A1">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2EC5" w14:textId="77777777" w:rsidR="00C944A1" w:rsidRDefault="00C944A1">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10A9" w14:textId="77777777" w:rsidR="00C944A1" w:rsidRDefault="00C944A1">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AAD34" w14:textId="77777777" w:rsidR="006E3759" w:rsidRDefault="006E3759">
      <w:r>
        <w:separator/>
      </w:r>
    </w:p>
  </w:footnote>
  <w:footnote w:type="continuationSeparator" w:id="0">
    <w:p w14:paraId="50B0884B" w14:textId="77777777" w:rsidR="006E3759" w:rsidRDefault="006E3759">
      <w:r>
        <w:continuationSeparator/>
      </w:r>
    </w:p>
  </w:footnote>
  <w:footnote w:id="1">
    <w:p w14:paraId="5AEC5DE9" w14:textId="77777777" w:rsidR="00C944A1" w:rsidRDefault="00C944A1" w:rsidP="00372353">
      <w:pPr>
        <w:pStyle w:val="footnotedescription"/>
      </w:pPr>
      <w:r>
        <w:rPr>
          <w:rStyle w:val="footnotemark"/>
        </w:rPr>
        <w:footnoteRef/>
      </w:r>
      <w:r>
        <w:t xml:space="preserve"> Письмо Министерство образования и науки РФ от 24 ноября 2011 г. № МД-1552/03 «Об оснащении общеобразовательных учреждений учебным и учебно-лабораторным оборудованием».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1F2A" w14:textId="77777777" w:rsidR="00C944A1" w:rsidRDefault="00C944A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EFB95" w14:textId="77777777" w:rsidR="00C944A1" w:rsidRDefault="00C944A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3F49" w14:textId="77777777" w:rsidR="00C944A1" w:rsidRDefault="00C944A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ED9"/>
    <w:multiLevelType w:val="hybridMultilevel"/>
    <w:tmpl w:val="4B14BC62"/>
    <w:lvl w:ilvl="0" w:tplc="B588B272">
      <w:start w:val="1"/>
      <w:numFmt w:val="bullet"/>
      <w:lvlText w:val="•"/>
      <w:lvlJc w:val="left"/>
      <w:pPr>
        <w:ind w:left="-76"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6A1890AA">
      <w:start w:val="1"/>
      <w:numFmt w:val="bullet"/>
      <w:lvlText w:val="o"/>
      <w:lvlJc w:val="left"/>
      <w:pPr>
        <w:ind w:left="8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4C8A9790">
      <w:start w:val="1"/>
      <w:numFmt w:val="bullet"/>
      <w:lvlText w:val="▪"/>
      <w:lvlJc w:val="left"/>
      <w:pPr>
        <w:ind w:left="15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0A9A1386">
      <w:start w:val="1"/>
      <w:numFmt w:val="bullet"/>
      <w:lvlText w:val="•"/>
      <w:lvlJc w:val="left"/>
      <w:pPr>
        <w:ind w:left="227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459CCB3E">
      <w:start w:val="1"/>
      <w:numFmt w:val="bullet"/>
      <w:lvlText w:val="o"/>
      <w:lvlJc w:val="left"/>
      <w:pPr>
        <w:ind w:left="29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BB6CB8C4">
      <w:start w:val="1"/>
      <w:numFmt w:val="bullet"/>
      <w:lvlText w:val="▪"/>
      <w:lvlJc w:val="left"/>
      <w:pPr>
        <w:ind w:left="37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564D4C0">
      <w:start w:val="1"/>
      <w:numFmt w:val="bullet"/>
      <w:lvlText w:val="•"/>
      <w:lvlJc w:val="left"/>
      <w:pPr>
        <w:ind w:left="44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7946E88C">
      <w:start w:val="1"/>
      <w:numFmt w:val="bullet"/>
      <w:lvlText w:val="o"/>
      <w:lvlJc w:val="left"/>
      <w:pPr>
        <w:ind w:left="51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E2B6F09A">
      <w:start w:val="1"/>
      <w:numFmt w:val="bullet"/>
      <w:lvlText w:val="▪"/>
      <w:lvlJc w:val="left"/>
      <w:pPr>
        <w:ind w:left="58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 w15:restartNumberingAfterBreak="0">
    <w:nsid w:val="05362355"/>
    <w:multiLevelType w:val="hybridMultilevel"/>
    <w:tmpl w:val="5ADAD268"/>
    <w:lvl w:ilvl="0" w:tplc="86DC141E">
      <w:start w:val="1"/>
      <w:numFmt w:val="bullet"/>
      <w:lvlText w:val="•"/>
      <w:lvlJc w:val="left"/>
      <w:pPr>
        <w:ind w:left="28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279E54E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F783E9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28940E54">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12A1C8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9920EAC2">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DDA23D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DBAA925C">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1F21A8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2" w15:restartNumberingAfterBreak="0">
    <w:nsid w:val="0C4E4706"/>
    <w:multiLevelType w:val="hybridMultilevel"/>
    <w:tmpl w:val="EB48CBB4"/>
    <w:lvl w:ilvl="0" w:tplc="3CE457C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CC820DE6">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6F1630EA">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D9808D50">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B112B41A">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CB7024E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05C240C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13E0C0B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B2D07C94">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3"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184342"/>
    <w:multiLevelType w:val="multilevel"/>
    <w:tmpl w:val="1506DD44"/>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A8D3F5D"/>
    <w:multiLevelType w:val="hybridMultilevel"/>
    <w:tmpl w:val="15F82D12"/>
    <w:lvl w:ilvl="0" w:tplc="5E50A808">
      <w:start w:val="1"/>
      <w:numFmt w:val="bullet"/>
      <w:lvlText w:val="•"/>
      <w:lvlJc w:val="left"/>
      <w:pPr>
        <w:ind w:left="567"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D59098F6">
      <w:start w:val="1"/>
      <w:numFmt w:val="bullet"/>
      <w:lvlText w:val="o"/>
      <w:lvlJc w:val="left"/>
      <w:pPr>
        <w:ind w:left="136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BD9A3746">
      <w:start w:val="1"/>
      <w:numFmt w:val="bullet"/>
      <w:lvlText w:val="▪"/>
      <w:lvlJc w:val="left"/>
      <w:pPr>
        <w:ind w:left="208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C2AA7044">
      <w:start w:val="1"/>
      <w:numFmt w:val="bullet"/>
      <w:lvlText w:val="•"/>
      <w:lvlJc w:val="left"/>
      <w:pPr>
        <w:ind w:left="280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6E308BBE">
      <w:start w:val="1"/>
      <w:numFmt w:val="bullet"/>
      <w:lvlText w:val="o"/>
      <w:lvlJc w:val="left"/>
      <w:pPr>
        <w:ind w:left="352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7FE4B2E4">
      <w:start w:val="1"/>
      <w:numFmt w:val="bullet"/>
      <w:lvlText w:val="▪"/>
      <w:lvlJc w:val="left"/>
      <w:pPr>
        <w:ind w:left="424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477E02EA">
      <w:start w:val="1"/>
      <w:numFmt w:val="bullet"/>
      <w:lvlText w:val="•"/>
      <w:lvlJc w:val="left"/>
      <w:pPr>
        <w:ind w:left="496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127A450E">
      <w:start w:val="1"/>
      <w:numFmt w:val="bullet"/>
      <w:lvlText w:val="o"/>
      <w:lvlJc w:val="left"/>
      <w:pPr>
        <w:ind w:left="568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7BE6B974">
      <w:start w:val="1"/>
      <w:numFmt w:val="bullet"/>
      <w:lvlText w:val="▪"/>
      <w:lvlJc w:val="left"/>
      <w:pPr>
        <w:ind w:left="640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6"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1D063B"/>
    <w:multiLevelType w:val="hybridMultilevel"/>
    <w:tmpl w:val="8E585256"/>
    <w:lvl w:ilvl="0" w:tplc="46466A2E">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27455C4">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ACBA020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6D8E7556">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069E27A6">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6B4000BA">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1F2AF63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AE48462">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5CE8136">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9" w15:restartNumberingAfterBreak="0">
    <w:nsid w:val="25CC3A07"/>
    <w:multiLevelType w:val="hybridMultilevel"/>
    <w:tmpl w:val="917A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AD7BC1"/>
    <w:multiLevelType w:val="hybridMultilevel"/>
    <w:tmpl w:val="E012C90E"/>
    <w:lvl w:ilvl="0" w:tplc="95AEC6BC">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B170AE00">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D108A134">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D9A0F26">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A8463482">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EA763662">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DC56523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D4F410D4">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EFC26906">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11" w15:restartNumberingAfterBreak="0">
    <w:nsid w:val="2D8C065E"/>
    <w:multiLevelType w:val="hybridMultilevel"/>
    <w:tmpl w:val="F3AA8B82"/>
    <w:lvl w:ilvl="0" w:tplc="64B60D5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A756FD6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3606D9F4">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1E028EFC">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E6A60F6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D716E736">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16D646">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FD847754">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365272D0">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2"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A12C4"/>
    <w:multiLevelType w:val="hybridMultilevel"/>
    <w:tmpl w:val="36026ACC"/>
    <w:lvl w:ilvl="0" w:tplc="AA446A44">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4AD436B8">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8FE83098">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90688BF2">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5100F61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204A14FE">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9A74D184">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3A8A351A">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99B41CE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4" w15:restartNumberingAfterBreak="0">
    <w:nsid w:val="61B244E8"/>
    <w:multiLevelType w:val="hybridMultilevel"/>
    <w:tmpl w:val="987EB164"/>
    <w:lvl w:ilvl="0" w:tplc="BC361626">
      <w:start w:val="1"/>
      <w:numFmt w:val="bullet"/>
      <w:lvlText w:val="•"/>
      <w:lvlJc w:val="left"/>
      <w:pPr>
        <w:ind w:left="284"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1" w:tplc="080E7D8C">
      <w:start w:val="1"/>
      <w:numFmt w:val="bullet"/>
      <w:lvlText w:val="o"/>
      <w:lvlJc w:val="left"/>
      <w:pPr>
        <w:ind w:left="119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2" w:tplc="FFF2A3A2">
      <w:start w:val="1"/>
      <w:numFmt w:val="bullet"/>
      <w:lvlText w:val="▪"/>
      <w:lvlJc w:val="left"/>
      <w:pPr>
        <w:ind w:left="19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3" w:tplc="F29A86C8">
      <w:start w:val="1"/>
      <w:numFmt w:val="bullet"/>
      <w:lvlText w:val="•"/>
      <w:lvlJc w:val="left"/>
      <w:pPr>
        <w:ind w:left="263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4" w:tplc="291C5EF4">
      <w:start w:val="1"/>
      <w:numFmt w:val="bullet"/>
      <w:lvlText w:val="o"/>
      <w:lvlJc w:val="left"/>
      <w:pPr>
        <w:ind w:left="335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5" w:tplc="17EC2F34">
      <w:start w:val="1"/>
      <w:numFmt w:val="bullet"/>
      <w:lvlText w:val="▪"/>
      <w:lvlJc w:val="left"/>
      <w:pPr>
        <w:ind w:left="407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6" w:tplc="5456C8AE">
      <w:start w:val="1"/>
      <w:numFmt w:val="bullet"/>
      <w:lvlText w:val="•"/>
      <w:lvlJc w:val="left"/>
      <w:pPr>
        <w:ind w:left="4793" w:firstLine="0"/>
      </w:pPr>
      <w:rPr>
        <w:rFonts w:ascii="Arial" w:eastAsia="Arial" w:hAnsi="Arial" w:cs="Arial"/>
        <w:b w:val="0"/>
        <w:i w:val="0"/>
        <w:strike w:val="0"/>
        <w:dstrike w:val="0"/>
        <w:color w:val="181717"/>
        <w:sz w:val="21"/>
        <w:szCs w:val="21"/>
        <w:u w:val="none" w:color="000000"/>
        <w:effect w:val="none"/>
        <w:bdr w:val="none" w:sz="0" w:space="0" w:color="auto" w:frame="1"/>
        <w:vertAlign w:val="baseline"/>
      </w:rPr>
    </w:lvl>
    <w:lvl w:ilvl="7" w:tplc="58261F76">
      <w:start w:val="1"/>
      <w:numFmt w:val="bullet"/>
      <w:lvlText w:val="o"/>
      <w:lvlJc w:val="left"/>
      <w:pPr>
        <w:ind w:left="551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lvl w:ilvl="8" w:tplc="5A5AA87E">
      <w:start w:val="1"/>
      <w:numFmt w:val="bullet"/>
      <w:lvlText w:val="▪"/>
      <w:lvlJc w:val="left"/>
      <w:pPr>
        <w:ind w:left="6233" w:firstLine="0"/>
      </w:pPr>
      <w:rPr>
        <w:rFonts w:ascii="Segoe UI Symbol" w:eastAsia="Segoe UI Symbol" w:hAnsi="Segoe UI Symbol" w:cs="Segoe UI Symbol"/>
        <w:b w:val="0"/>
        <w:i w:val="0"/>
        <w:strike w:val="0"/>
        <w:dstrike w:val="0"/>
        <w:color w:val="181717"/>
        <w:sz w:val="21"/>
        <w:szCs w:val="21"/>
        <w:u w:val="none" w:color="000000"/>
        <w:effect w:val="none"/>
        <w:bdr w:val="none" w:sz="0" w:space="0" w:color="auto" w:frame="1"/>
        <w:vertAlign w:val="baseline"/>
      </w:rPr>
    </w:lvl>
  </w:abstractNum>
  <w:abstractNum w:abstractNumId="15" w15:restartNumberingAfterBreak="0">
    <w:nsid w:val="70AB2BA6"/>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93615728">
    <w:abstractNumId w:val="6"/>
  </w:num>
  <w:num w:numId="2" w16cid:durableId="465587362">
    <w:abstractNumId w:val="12"/>
  </w:num>
  <w:num w:numId="3" w16cid:durableId="869533990">
    <w:abstractNumId w:val="7"/>
  </w:num>
  <w:num w:numId="4" w16cid:durableId="2019694335">
    <w:abstractNumId w:val="9"/>
  </w:num>
  <w:num w:numId="5" w16cid:durableId="1855335823">
    <w:abstractNumId w:val="3"/>
  </w:num>
  <w:num w:numId="6" w16cid:durableId="1595822000">
    <w:abstractNumId w:val="10"/>
  </w:num>
  <w:num w:numId="7" w16cid:durableId="1157459924">
    <w:abstractNumId w:val="8"/>
  </w:num>
  <w:num w:numId="8" w16cid:durableId="1239823526">
    <w:abstractNumId w:val="11"/>
  </w:num>
  <w:num w:numId="9" w16cid:durableId="1667441225">
    <w:abstractNumId w:val="0"/>
  </w:num>
  <w:num w:numId="10" w16cid:durableId="487130893">
    <w:abstractNumId w:val="1"/>
  </w:num>
  <w:num w:numId="11" w16cid:durableId="1185286008">
    <w:abstractNumId w:val="13"/>
  </w:num>
  <w:num w:numId="12" w16cid:durableId="950428860">
    <w:abstractNumId w:val="2"/>
  </w:num>
  <w:num w:numId="13" w16cid:durableId="1498154774">
    <w:abstractNumId w:val="14"/>
  </w:num>
  <w:num w:numId="14" w16cid:durableId="482698384">
    <w:abstractNumId w:val="15"/>
  </w:num>
  <w:num w:numId="15" w16cid:durableId="2677851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10909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256896">
    <w:abstractNumId w:val="5"/>
  </w:num>
  <w:num w:numId="18" w16cid:durableId="1870340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268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10C50"/>
    <w:rsid w:val="00031C7B"/>
    <w:rsid w:val="00065477"/>
    <w:rsid w:val="00075FB9"/>
    <w:rsid w:val="00080030"/>
    <w:rsid w:val="0008705B"/>
    <w:rsid w:val="00093B37"/>
    <w:rsid w:val="000B0E2B"/>
    <w:rsid w:val="00147DED"/>
    <w:rsid w:val="001A7CBC"/>
    <w:rsid w:val="002E2EB3"/>
    <w:rsid w:val="00360A8A"/>
    <w:rsid w:val="00365970"/>
    <w:rsid w:val="00372353"/>
    <w:rsid w:val="00380CE1"/>
    <w:rsid w:val="00381785"/>
    <w:rsid w:val="003A4480"/>
    <w:rsid w:val="003C23F7"/>
    <w:rsid w:val="00415E1A"/>
    <w:rsid w:val="00421893"/>
    <w:rsid w:val="00446701"/>
    <w:rsid w:val="00476D61"/>
    <w:rsid w:val="00481056"/>
    <w:rsid w:val="004A05D5"/>
    <w:rsid w:val="004D7DBE"/>
    <w:rsid w:val="005211BB"/>
    <w:rsid w:val="00524F20"/>
    <w:rsid w:val="005C72C1"/>
    <w:rsid w:val="005F1103"/>
    <w:rsid w:val="00655931"/>
    <w:rsid w:val="006C182A"/>
    <w:rsid w:val="006D0419"/>
    <w:rsid w:val="006E3759"/>
    <w:rsid w:val="006F0A46"/>
    <w:rsid w:val="007348A8"/>
    <w:rsid w:val="00736BBB"/>
    <w:rsid w:val="007755A4"/>
    <w:rsid w:val="007D3DBE"/>
    <w:rsid w:val="007D7A76"/>
    <w:rsid w:val="007E2548"/>
    <w:rsid w:val="00825947"/>
    <w:rsid w:val="00843F3E"/>
    <w:rsid w:val="008B05E7"/>
    <w:rsid w:val="008B4849"/>
    <w:rsid w:val="008D6AB1"/>
    <w:rsid w:val="00976C79"/>
    <w:rsid w:val="00986755"/>
    <w:rsid w:val="009C1ADE"/>
    <w:rsid w:val="009D5445"/>
    <w:rsid w:val="00A608D0"/>
    <w:rsid w:val="00A81A53"/>
    <w:rsid w:val="00BB5834"/>
    <w:rsid w:val="00BB6A3F"/>
    <w:rsid w:val="00BC1186"/>
    <w:rsid w:val="00BD7844"/>
    <w:rsid w:val="00BE4784"/>
    <w:rsid w:val="00BE67DB"/>
    <w:rsid w:val="00C00276"/>
    <w:rsid w:val="00C010E0"/>
    <w:rsid w:val="00C14FB8"/>
    <w:rsid w:val="00C75713"/>
    <w:rsid w:val="00C8095C"/>
    <w:rsid w:val="00C86AF2"/>
    <w:rsid w:val="00C944A1"/>
    <w:rsid w:val="00C95021"/>
    <w:rsid w:val="00CA4640"/>
    <w:rsid w:val="00CB48C3"/>
    <w:rsid w:val="00CD049C"/>
    <w:rsid w:val="00D269EE"/>
    <w:rsid w:val="00D40DDB"/>
    <w:rsid w:val="00D44FD8"/>
    <w:rsid w:val="00D513CB"/>
    <w:rsid w:val="00D73841"/>
    <w:rsid w:val="00D820F4"/>
    <w:rsid w:val="00DB6F38"/>
    <w:rsid w:val="00DC2BAA"/>
    <w:rsid w:val="00DD4FD7"/>
    <w:rsid w:val="00E058C2"/>
    <w:rsid w:val="00E25511"/>
    <w:rsid w:val="00E72006"/>
    <w:rsid w:val="00EB3F29"/>
    <w:rsid w:val="00ED753F"/>
    <w:rsid w:val="00EF29C3"/>
    <w:rsid w:val="00F34952"/>
    <w:rsid w:val="00F642D8"/>
    <w:rsid w:val="00F8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8DEE2"/>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4">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5">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6">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7">
    <w:name w:val="Hyperlink"/>
    <w:basedOn w:val="a0"/>
    <w:uiPriority w:val="99"/>
    <w:unhideWhenUsed/>
    <w:rsid w:val="00524F20"/>
    <w:rPr>
      <w:color w:val="0563C1" w:themeColor="hyperlink"/>
      <w:u w:val="single"/>
    </w:rPr>
  </w:style>
  <w:style w:type="table" w:customStyle="1" w:styleId="TableGrid">
    <w:name w:val="TableGrid"/>
    <w:rsid w:val="00031C7B"/>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otnotedescriptionChar">
    <w:name w:val="footnote description Char"/>
    <w:link w:val="footnotedescription"/>
    <w:locked/>
    <w:rsid w:val="005F1103"/>
    <w:rPr>
      <w:rFonts w:ascii="Times New Roman" w:eastAsia="Times New Roman" w:hAnsi="Times New Roman" w:cs="Times New Roman"/>
      <w:color w:val="181717"/>
      <w:sz w:val="17"/>
      <w:lang w:eastAsia="ru-RU"/>
    </w:rPr>
  </w:style>
  <w:style w:type="paragraph" w:customStyle="1" w:styleId="footnotedescription">
    <w:name w:val="footnote description"/>
    <w:next w:val="a"/>
    <w:link w:val="footnotedescriptionChar"/>
    <w:rsid w:val="005F1103"/>
    <w:pPr>
      <w:spacing w:after="0" w:line="280" w:lineRule="auto"/>
      <w:ind w:firstLine="284"/>
      <w:jc w:val="both"/>
    </w:pPr>
    <w:rPr>
      <w:rFonts w:ascii="Times New Roman" w:eastAsia="Times New Roman" w:hAnsi="Times New Roman" w:cs="Times New Roman"/>
      <w:color w:val="181717"/>
      <w:sz w:val="17"/>
      <w:lang w:eastAsia="ru-RU"/>
    </w:rPr>
  </w:style>
  <w:style w:type="character" w:customStyle="1" w:styleId="footnotemark">
    <w:name w:val="footnote mark"/>
    <w:rsid w:val="005F1103"/>
    <w:rPr>
      <w:rFonts w:ascii="Times New Roman" w:eastAsia="Times New Roman" w:hAnsi="Times New Roman" w:cs="Times New Roman" w:hint="default"/>
      <w:color w:val="181717"/>
      <w:sz w:val="15"/>
      <w:vertAlign w:val="superscript"/>
    </w:rPr>
  </w:style>
  <w:style w:type="paragraph" w:styleId="a8">
    <w:name w:val="header"/>
    <w:basedOn w:val="a"/>
    <w:link w:val="a9"/>
    <w:uiPriority w:val="99"/>
    <w:unhideWhenUsed/>
    <w:rsid w:val="005F1103"/>
    <w:pPr>
      <w:tabs>
        <w:tab w:val="center" w:pos="4677"/>
        <w:tab w:val="right" w:pos="9355"/>
      </w:tabs>
    </w:pPr>
  </w:style>
  <w:style w:type="character" w:customStyle="1" w:styleId="a9">
    <w:name w:val="Верхний колонтитул Знак"/>
    <w:basedOn w:val="a0"/>
    <w:link w:val="a8"/>
    <w:uiPriority w:val="99"/>
    <w:rsid w:val="005F1103"/>
    <w:rPr>
      <w:rFonts w:ascii="Arial" w:eastAsiaTheme="minorEastAsia" w:hAnsi="Arial" w:cs="Arial"/>
      <w:sz w:val="20"/>
      <w:szCs w:val="20"/>
      <w:lang w:eastAsia="ru-RU"/>
    </w:rPr>
  </w:style>
  <w:style w:type="table" w:customStyle="1" w:styleId="13">
    <w:name w:val="Сетка таблицы1"/>
    <w:basedOn w:val="a1"/>
    <w:uiPriority w:val="39"/>
    <w:rsid w:val="005C72C1"/>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3010">
      <w:bodyDiv w:val="1"/>
      <w:marLeft w:val="0"/>
      <w:marRight w:val="0"/>
      <w:marTop w:val="0"/>
      <w:marBottom w:val="0"/>
      <w:divBdr>
        <w:top w:val="none" w:sz="0" w:space="0" w:color="auto"/>
        <w:left w:val="none" w:sz="0" w:space="0" w:color="auto"/>
        <w:bottom w:val="none" w:sz="0" w:space="0" w:color="auto"/>
        <w:right w:val="none" w:sz="0" w:space="0" w:color="auto"/>
      </w:divBdr>
    </w:div>
    <w:div w:id="74785326">
      <w:bodyDiv w:val="1"/>
      <w:marLeft w:val="0"/>
      <w:marRight w:val="0"/>
      <w:marTop w:val="0"/>
      <w:marBottom w:val="0"/>
      <w:divBdr>
        <w:top w:val="none" w:sz="0" w:space="0" w:color="auto"/>
        <w:left w:val="none" w:sz="0" w:space="0" w:color="auto"/>
        <w:bottom w:val="none" w:sz="0" w:space="0" w:color="auto"/>
        <w:right w:val="none" w:sz="0" w:space="0" w:color="auto"/>
      </w:divBdr>
    </w:div>
    <w:div w:id="104346253">
      <w:bodyDiv w:val="1"/>
      <w:marLeft w:val="0"/>
      <w:marRight w:val="0"/>
      <w:marTop w:val="0"/>
      <w:marBottom w:val="0"/>
      <w:divBdr>
        <w:top w:val="none" w:sz="0" w:space="0" w:color="auto"/>
        <w:left w:val="none" w:sz="0" w:space="0" w:color="auto"/>
        <w:bottom w:val="none" w:sz="0" w:space="0" w:color="auto"/>
        <w:right w:val="none" w:sz="0" w:space="0" w:color="auto"/>
      </w:divBdr>
    </w:div>
    <w:div w:id="108009723">
      <w:bodyDiv w:val="1"/>
      <w:marLeft w:val="0"/>
      <w:marRight w:val="0"/>
      <w:marTop w:val="0"/>
      <w:marBottom w:val="0"/>
      <w:divBdr>
        <w:top w:val="none" w:sz="0" w:space="0" w:color="auto"/>
        <w:left w:val="none" w:sz="0" w:space="0" w:color="auto"/>
        <w:bottom w:val="none" w:sz="0" w:space="0" w:color="auto"/>
        <w:right w:val="none" w:sz="0" w:space="0" w:color="auto"/>
      </w:divBdr>
    </w:div>
    <w:div w:id="119151577">
      <w:bodyDiv w:val="1"/>
      <w:marLeft w:val="0"/>
      <w:marRight w:val="0"/>
      <w:marTop w:val="0"/>
      <w:marBottom w:val="0"/>
      <w:divBdr>
        <w:top w:val="none" w:sz="0" w:space="0" w:color="auto"/>
        <w:left w:val="none" w:sz="0" w:space="0" w:color="auto"/>
        <w:bottom w:val="none" w:sz="0" w:space="0" w:color="auto"/>
        <w:right w:val="none" w:sz="0" w:space="0" w:color="auto"/>
      </w:divBdr>
    </w:div>
    <w:div w:id="196359441">
      <w:bodyDiv w:val="1"/>
      <w:marLeft w:val="0"/>
      <w:marRight w:val="0"/>
      <w:marTop w:val="0"/>
      <w:marBottom w:val="0"/>
      <w:divBdr>
        <w:top w:val="none" w:sz="0" w:space="0" w:color="auto"/>
        <w:left w:val="none" w:sz="0" w:space="0" w:color="auto"/>
        <w:bottom w:val="none" w:sz="0" w:space="0" w:color="auto"/>
        <w:right w:val="none" w:sz="0" w:space="0" w:color="auto"/>
      </w:divBdr>
    </w:div>
    <w:div w:id="310599799">
      <w:bodyDiv w:val="1"/>
      <w:marLeft w:val="0"/>
      <w:marRight w:val="0"/>
      <w:marTop w:val="0"/>
      <w:marBottom w:val="0"/>
      <w:divBdr>
        <w:top w:val="none" w:sz="0" w:space="0" w:color="auto"/>
        <w:left w:val="none" w:sz="0" w:space="0" w:color="auto"/>
        <w:bottom w:val="none" w:sz="0" w:space="0" w:color="auto"/>
        <w:right w:val="none" w:sz="0" w:space="0" w:color="auto"/>
      </w:divBdr>
    </w:div>
    <w:div w:id="324209826">
      <w:bodyDiv w:val="1"/>
      <w:marLeft w:val="0"/>
      <w:marRight w:val="0"/>
      <w:marTop w:val="0"/>
      <w:marBottom w:val="0"/>
      <w:divBdr>
        <w:top w:val="none" w:sz="0" w:space="0" w:color="auto"/>
        <w:left w:val="none" w:sz="0" w:space="0" w:color="auto"/>
        <w:bottom w:val="none" w:sz="0" w:space="0" w:color="auto"/>
        <w:right w:val="none" w:sz="0" w:space="0" w:color="auto"/>
      </w:divBdr>
    </w:div>
    <w:div w:id="343435642">
      <w:bodyDiv w:val="1"/>
      <w:marLeft w:val="0"/>
      <w:marRight w:val="0"/>
      <w:marTop w:val="0"/>
      <w:marBottom w:val="0"/>
      <w:divBdr>
        <w:top w:val="none" w:sz="0" w:space="0" w:color="auto"/>
        <w:left w:val="none" w:sz="0" w:space="0" w:color="auto"/>
        <w:bottom w:val="none" w:sz="0" w:space="0" w:color="auto"/>
        <w:right w:val="none" w:sz="0" w:space="0" w:color="auto"/>
      </w:divBdr>
    </w:div>
    <w:div w:id="365105746">
      <w:bodyDiv w:val="1"/>
      <w:marLeft w:val="0"/>
      <w:marRight w:val="0"/>
      <w:marTop w:val="0"/>
      <w:marBottom w:val="0"/>
      <w:divBdr>
        <w:top w:val="none" w:sz="0" w:space="0" w:color="auto"/>
        <w:left w:val="none" w:sz="0" w:space="0" w:color="auto"/>
        <w:bottom w:val="none" w:sz="0" w:space="0" w:color="auto"/>
        <w:right w:val="none" w:sz="0" w:space="0" w:color="auto"/>
      </w:divBdr>
    </w:div>
    <w:div w:id="377364505">
      <w:bodyDiv w:val="1"/>
      <w:marLeft w:val="0"/>
      <w:marRight w:val="0"/>
      <w:marTop w:val="0"/>
      <w:marBottom w:val="0"/>
      <w:divBdr>
        <w:top w:val="none" w:sz="0" w:space="0" w:color="auto"/>
        <w:left w:val="none" w:sz="0" w:space="0" w:color="auto"/>
        <w:bottom w:val="none" w:sz="0" w:space="0" w:color="auto"/>
        <w:right w:val="none" w:sz="0" w:space="0" w:color="auto"/>
      </w:divBdr>
    </w:div>
    <w:div w:id="459300337">
      <w:bodyDiv w:val="1"/>
      <w:marLeft w:val="0"/>
      <w:marRight w:val="0"/>
      <w:marTop w:val="0"/>
      <w:marBottom w:val="0"/>
      <w:divBdr>
        <w:top w:val="none" w:sz="0" w:space="0" w:color="auto"/>
        <w:left w:val="none" w:sz="0" w:space="0" w:color="auto"/>
        <w:bottom w:val="none" w:sz="0" w:space="0" w:color="auto"/>
        <w:right w:val="none" w:sz="0" w:space="0" w:color="auto"/>
      </w:divBdr>
    </w:div>
    <w:div w:id="467631913">
      <w:bodyDiv w:val="1"/>
      <w:marLeft w:val="0"/>
      <w:marRight w:val="0"/>
      <w:marTop w:val="0"/>
      <w:marBottom w:val="0"/>
      <w:divBdr>
        <w:top w:val="none" w:sz="0" w:space="0" w:color="auto"/>
        <w:left w:val="none" w:sz="0" w:space="0" w:color="auto"/>
        <w:bottom w:val="none" w:sz="0" w:space="0" w:color="auto"/>
        <w:right w:val="none" w:sz="0" w:space="0" w:color="auto"/>
      </w:divBdr>
    </w:div>
    <w:div w:id="633872715">
      <w:bodyDiv w:val="1"/>
      <w:marLeft w:val="0"/>
      <w:marRight w:val="0"/>
      <w:marTop w:val="0"/>
      <w:marBottom w:val="0"/>
      <w:divBdr>
        <w:top w:val="none" w:sz="0" w:space="0" w:color="auto"/>
        <w:left w:val="none" w:sz="0" w:space="0" w:color="auto"/>
        <w:bottom w:val="none" w:sz="0" w:space="0" w:color="auto"/>
        <w:right w:val="none" w:sz="0" w:space="0" w:color="auto"/>
      </w:divBdr>
    </w:div>
    <w:div w:id="736172915">
      <w:bodyDiv w:val="1"/>
      <w:marLeft w:val="0"/>
      <w:marRight w:val="0"/>
      <w:marTop w:val="0"/>
      <w:marBottom w:val="0"/>
      <w:divBdr>
        <w:top w:val="none" w:sz="0" w:space="0" w:color="auto"/>
        <w:left w:val="none" w:sz="0" w:space="0" w:color="auto"/>
        <w:bottom w:val="none" w:sz="0" w:space="0" w:color="auto"/>
        <w:right w:val="none" w:sz="0" w:space="0" w:color="auto"/>
      </w:divBdr>
    </w:div>
    <w:div w:id="817184598">
      <w:bodyDiv w:val="1"/>
      <w:marLeft w:val="0"/>
      <w:marRight w:val="0"/>
      <w:marTop w:val="0"/>
      <w:marBottom w:val="0"/>
      <w:divBdr>
        <w:top w:val="none" w:sz="0" w:space="0" w:color="auto"/>
        <w:left w:val="none" w:sz="0" w:space="0" w:color="auto"/>
        <w:bottom w:val="none" w:sz="0" w:space="0" w:color="auto"/>
        <w:right w:val="none" w:sz="0" w:space="0" w:color="auto"/>
      </w:divBdr>
    </w:div>
    <w:div w:id="835804393">
      <w:bodyDiv w:val="1"/>
      <w:marLeft w:val="0"/>
      <w:marRight w:val="0"/>
      <w:marTop w:val="0"/>
      <w:marBottom w:val="0"/>
      <w:divBdr>
        <w:top w:val="none" w:sz="0" w:space="0" w:color="auto"/>
        <w:left w:val="none" w:sz="0" w:space="0" w:color="auto"/>
        <w:bottom w:val="none" w:sz="0" w:space="0" w:color="auto"/>
        <w:right w:val="none" w:sz="0" w:space="0" w:color="auto"/>
      </w:divBdr>
    </w:div>
    <w:div w:id="844782262">
      <w:bodyDiv w:val="1"/>
      <w:marLeft w:val="0"/>
      <w:marRight w:val="0"/>
      <w:marTop w:val="0"/>
      <w:marBottom w:val="0"/>
      <w:divBdr>
        <w:top w:val="none" w:sz="0" w:space="0" w:color="auto"/>
        <w:left w:val="none" w:sz="0" w:space="0" w:color="auto"/>
        <w:bottom w:val="none" w:sz="0" w:space="0" w:color="auto"/>
        <w:right w:val="none" w:sz="0" w:space="0" w:color="auto"/>
      </w:divBdr>
    </w:div>
    <w:div w:id="901526033">
      <w:bodyDiv w:val="1"/>
      <w:marLeft w:val="0"/>
      <w:marRight w:val="0"/>
      <w:marTop w:val="0"/>
      <w:marBottom w:val="0"/>
      <w:divBdr>
        <w:top w:val="none" w:sz="0" w:space="0" w:color="auto"/>
        <w:left w:val="none" w:sz="0" w:space="0" w:color="auto"/>
        <w:bottom w:val="none" w:sz="0" w:space="0" w:color="auto"/>
        <w:right w:val="none" w:sz="0" w:space="0" w:color="auto"/>
      </w:divBdr>
    </w:div>
    <w:div w:id="915898111">
      <w:bodyDiv w:val="1"/>
      <w:marLeft w:val="0"/>
      <w:marRight w:val="0"/>
      <w:marTop w:val="0"/>
      <w:marBottom w:val="0"/>
      <w:divBdr>
        <w:top w:val="none" w:sz="0" w:space="0" w:color="auto"/>
        <w:left w:val="none" w:sz="0" w:space="0" w:color="auto"/>
        <w:bottom w:val="none" w:sz="0" w:space="0" w:color="auto"/>
        <w:right w:val="none" w:sz="0" w:space="0" w:color="auto"/>
      </w:divBdr>
    </w:div>
    <w:div w:id="955210512">
      <w:bodyDiv w:val="1"/>
      <w:marLeft w:val="0"/>
      <w:marRight w:val="0"/>
      <w:marTop w:val="0"/>
      <w:marBottom w:val="0"/>
      <w:divBdr>
        <w:top w:val="none" w:sz="0" w:space="0" w:color="auto"/>
        <w:left w:val="none" w:sz="0" w:space="0" w:color="auto"/>
        <w:bottom w:val="none" w:sz="0" w:space="0" w:color="auto"/>
        <w:right w:val="none" w:sz="0" w:space="0" w:color="auto"/>
      </w:divBdr>
    </w:div>
    <w:div w:id="977683425">
      <w:bodyDiv w:val="1"/>
      <w:marLeft w:val="0"/>
      <w:marRight w:val="0"/>
      <w:marTop w:val="0"/>
      <w:marBottom w:val="0"/>
      <w:divBdr>
        <w:top w:val="none" w:sz="0" w:space="0" w:color="auto"/>
        <w:left w:val="none" w:sz="0" w:space="0" w:color="auto"/>
        <w:bottom w:val="none" w:sz="0" w:space="0" w:color="auto"/>
        <w:right w:val="none" w:sz="0" w:space="0" w:color="auto"/>
      </w:divBdr>
    </w:div>
    <w:div w:id="985163982">
      <w:bodyDiv w:val="1"/>
      <w:marLeft w:val="0"/>
      <w:marRight w:val="0"/>
      <w:marTop w:val="0"/>
      <w:marBottom w:val="0"/>
      <w:divBdr>
        <w:top w:val="none" w:sz="0" w:space="0" w:color="auto"/>
        <w:left w:val="none" w:sz="0" w:space="0" w:color="auto"/>
        <w:bottom w:val="none" w:sz="0" w:space="0" w:color="auto"/>
        <w:right w:val="none" w:sz="0" w:space="0" w:color="auto"/>
      </w:divBdr>
    </w:div>
    <w:div w:id="1028869039">
      <w:bodyDiv w:val="1"/>
      <w:marLeft w:val="0"/>
      <w:marRight w:val="0"/>
      <w:marTop w:val="0"/>
      <w:marBottom w:val="0"/>
      <w:divBdr>
        <w:top w:val="none" w:sz="0" w:space="0" w:color="auto"/>
        <w:left w:val="none" w:sz="0" w:space="0" w:color="auto"/>
        <w:bottom w:val="none" w:sz="0" w:space="0" w:color="auto"/>
        <w:right w:val="none" w:sz="0" w:space="0" w:color="auto"/>
      </w:divBdr>
    </w:div>
    <w:div w:id="1058624118">
      <w:bodyDiv w:val="1"/>
      <w:marLeft w:val="0"/>
      <w:marRight w:val="0"/>
      <w:marTop w:val="0"/>
      <w:marBottom w:val="0"/>
      <w:divBdr>
        <w:top w:val="none" w:sz="0" w:space="0" w:color="auto"/>
        <w:left w:val="none" w:sz="0" w:space="0" w:color="auto"/>
        <w:bottom w:val="none" w:sz="0" w:space="0" w:color="auto"/>
        <w:right w:val="none" w:sz="0" w:space="0" w:color="auto"/>
      </w:divBdr>
    </w:div>
    <w:div w:id="1141769942">
      <w:bodyDiv w:val="1"/>
      <w:marLeft w:val="0"/>
      <w:marRight w:val="0"/>
      <w:marTop w:val="0"/>
      <w:marBottom w:val="0"/>
      <w:divBdr>
        <w:top w:val="none" w:sz="0" w:space="0" w:color="auto"/>
        <w:left w:val="none" w:sz="0" w:space="0" w:color="auto"/>
        <w:bottom w:val="none" w:sz="0" w:space="0" w:color="auto"/>
        <w:right w:val="none" w:sz="0" w:space="0" w:color="auto"/>
      </w:divBdr>
    </w:div>
    <w:div w:id="1169517728">
      <w:bodyDiv w:val="1"/>
      <w:marLeft w:val="0"/>
      <w:marRight w:val="0"/>
      <w:marTop w:val="0"/>
      <w:marBottom w:val="0"/>
      <w:divBdr>
        <w:top w:val="none" w:sz="0" w:space="0" w:color="auto"/>
        <w:left w:val="none" w:sz="0" w:space="0" w:color="auto"/>
        <w:bottom w:val="none" w:sz="0" w:space="0" w:color="auto"/>
        <w:right w:val="none" w:sz="0" w:space="0" w:color="auto"/>
      </w:divBdr>
    </w:div>
    <w:div w:id="1169828815">
      <w:bodyDiv w:val="1"/>
      <w:marLeft w:val="0"/>
      <w:marRight w:val="0"/>
      <w:marTop w:val="0"/>
      <w:marBottom w:val="0"/>
      <w:divBdr>
        <w:top w:val="none" w:sz="0" w:space="0" w:color="auto"/>
        <w:left w:val="none" w:sz="0" w:space="0" w:color="auto"/>
        <w:bottom w:val="none" w:sz="0" w:space="0" w:color="auto"/>
        <w:right w:val="none" w:sz="0" w:space="0" w:color="auto"/>
      </w:divBdr>
    </w:div>
    <w:div w:id="1184707364">
      <w:bodyDiv w:val="1"/>
      <w:marLeft w:val="0"/>
      <w:marRight w:val="0"/>
      <w:marTop w:val="0"/>
      <w:marBottom w:val="0"/>
      <w:divBdr>
        <w:top w:val="none" w:sz="0" w:space="0" w:color="auto"/>
        <w:left w:val="none" w:sz="0" w:space="0" w:color="auto"/>
        <w:bottom w:val="none" w:sz="0" w:space="0" w:color="auto"/>
        <w:right w:val="none" w:sz="0" w:space="0" w:color="auto"/>
      </w:divBdr>
    </w:div>
    <w:div w:id="1189681320">
      <w:bodyDiv w:val="1"/>
      <w:marLeft w:val="0"/>
      <w:marRight w:val="0"/>
      <w:marTop w:val="0"/>
      <w:marBottom w:val="0"/>
      <w:divBdr>
        <w:top w:val="none" w:sz="0" w:space="0" w:color="auto"/>
        <w:left w:val="none" w:sz="0" w:space="0" w:color="auto"/>
        <w:bottom w:val="none" w:sz="0" w:space="0" w:color="auto"/>
        <w:right w:val="none" w:sz="0" w:space="0" w:color="auto"/>
      </w:divBdr>
    </w:div>
    <w:div w:id="1242904976">
      <w:bodyDiv w:val="1"/>
      <w:marLeft w:val="0"/>
      <w:marRight w:val="0"/>
      <w:marTop w:val="0"/>
      <w:marBottom w:val="0"/>
      <w:divBdr>
        <w:top w:val="none" w:sz="0" w:space="0" w:color="auto"/>
        <w:left w:val="none" w:sz="0" w:space="0" w:color="auto"/>
        <w:bottom w:val="none" w:sz="0" w:space="0" w:color="auto"/>
        <w:right w:val="none" w:sz="0" w:space="0" w:color="auto"/>
      </w:divBdr>
    </w:div>
    <w:div w:id="1250653476">
      <w:bodyDiv w:val="1"/>
      <w:marLeft w:val="0"/>
      <w:marRight w:val="0"/>
      <w:marTop w:val="0"/>
      <w:marBottom w:val="0"/>
      <w:divBdr>
        <w:top w:val="none" w:sz="0" w:space="0" w:color="auto"/>
        <w:left w:val="none" w:sz="0" w:space="0" w:color="auto"/>
        <w:bottom w:val="none" w:sz="0" w:space="0" w:color="auto"/>
        <w:right w:val="none" w:sz="0" w:space="0" w:color="auto"/>
      </w:divBdr>
    </w:div>
    <w:div w:id="1284535416">
      <w:bodyDiv w:val="1"/>
      <w:marLeft w:val="0"/>
      <w:marRight w:val="0"/>
      <w:marTop w:val="0"/>
      <w:marBottom w:val="0"/>
      <w:divBdr>
        <w:top w:val="none" w:sz="0" w:space="0" w:color="auto"/>
        <w:left w:val="none" w:sz="0" w:space="0" w:color="auto"/>
        <w:bottom w:val="none" w:sz="0" w:space="0" w:color="auto"/>
        <w:right w:val="none" w:sz="0" w:space="0" w:color="auto"/>
      </w:divBdr>
    </w:div>
    <w:div w:id="1337148117">
      <w:bodyDiv w:val="1"/>
      <w:marLeft w:val="0"/>
      <w:marRight w:val="0"/>
      <w:marTop w:val="0"/>
      <w:marBottom w:val="0"/>
      <w:divBdr>
        <w:top w:val="none" w:sz="0" w:space="0" w:color="auto"/>
        <w:left w:val="none" w:sz="0" w:space="0" w:color="auto"/>
        <w:bottom w:val="none" w:sz="0" w:space="0" w:color="auto"/>
        <w:right w:val="none" w:sz="0" w:space="0" w:color="auto"/>
      </w:divBdr>
    </w:div>
    <w:div w:id="1374185819">
      <w:bodyDiv w:val="1"/>
      <w:marLeft w:val="0"/>
      <w:marRight w:val="0"/>
      <w:marTop w:val="0"/>
      <w:marBottom w:val="0"/>
      <w:divBdr>
        <w:top w:val="none" w:sz="0" w:space="0" w:color="auto"/>
        <w:left w:val="none" w:sz="0" w:space="0" w:color="auto"/>
        <w:bottom w:val="none" w:sz="0" w:space="0" w:color="auto"/>
        <w:right w:val="none" w:sz="0" w:space="0" w:color="auto"/>
      </w:divBdr>
    </w:div>
    <w:div w:id="1454246266">
      <w:bodyDiv w:val="1"/>
      <w:marLeft w:val="0"/>
      <w:marRight w:val="0"/>
      <w:marTop w:val="0"/>
      <w:marBottom w:val="0"/>
      <w:divBdr>
        <w:top w:val="none" w:sz="0" w:space="0" w:color="auto"/>
        <w:left w:val="none" w:sz="0" w:space="0" w:color="auto"/>
        <w:bottom w:val="none" w:sz="0" w:space="0" w:color="auto"/>
        <w:right w:val="none" w:sz="0" w:space="0" w:color="auto"/>
      </w:divBdr>
    </w:div>
    <w:div w:id="1566602837">
      <w:bodyDiv w:val="1"/>
      <w:marLeft w:val="0"/>
      <w:marRight w:val="0"/>
      <w:marTop w:val="0"/>
      <w:marBottom w:val="0"/>
      <w:divBdr>
        <w:top w:val="none" w:sz="0" w:space="0" w:color="auto"/>
        <w:left w:val="none" w:sz="0" w:space="0" w:color="auto"/>
        <w:bottom w:val="none" w:sz="0" w:space="0" w:color="auto"/>
        <w:right w:val="none" w:sz="0" w:space="0" w:color="auto"/>
      </w:divBdr>
    </w:div>
    <w:div w:id="1623923934">
      <w:bodyDiv w:val="1"/>
      <w:marLeft w:val="0"/>
      <w:marRight w:val="0"/>
      <w:marTop w:val="0"/>
      <w:marBottom w:val="0"/>
      <w:divBdr>
        <w:top w:val="none" w:sz="0" w:space="0" w:color="auto"/>
        <w:left w:val="none" w:sz="0" w:space="0" w:color="auto"/>
        <w:bottom w:val="none" w:sz="0" w:space="0" w:color="auto"/>
        <w:right w:val="none" w:sz="0" w:space="0" w:color="auto"/>
      </w:divBdr>
    </w:div>
    <w:div w:id="1650019794">
      <w:bodyDiv w:val="1"/>
      <w:marLeft w:val="0"/>
      <w:marRight w:val="0"/>
      <w:marTop w:val="0"/>
      <w:marBottom w:val="0"/>
      <w:divBdr>
        <w:top w:val="none" w:sz="0" w:space="0" w:color="auto"/>
        <w:left w:val="none" w:sz="0" w:space="0" w:color="auto"/>
        <w:bottom w:val="none" w:sz="0" w:space="0" w:color="auto"/>
        <w:right w:val="none" w:sz="0" w:space="0" w:color="auto"/>
      </w:divBdr>
    </w:div>
    <w:div w:id="1934388661">
      <w:bodyDiv w:val="1"/>
      <w:marLeft w:val="0"/>
      <w:marRight w:val="0"/>
      <w:marTop w:val="0"/>
      <w:marBottom w:val="0"/>
      <w:divBdr>
        <w:top w:val="none" w:sz="0" w:space="0" w:color="auto"/>
        <w:left w:val="none" w:sz="0" w:space="0" w:color="auto"/>
        <w:bottom w:val="none" w:sz="0" w:space="0" w:color="auto"/>
        <w:right w:val="none" w:sz="0" w:space="0" w:color="auto"/>
      </w:divBdr>
    </w:div>
    <w:div w:id="1942102167">
      <w:bodyDiv w:val="1"/>
      <w:marLeft w:val="0"/>
      <w:marRight w:val="0"/>
      <w:marTop w:val="0"/>
      <w:marBottom w:val="0"/>
      <w:divBdr>
        <w:top w:val="none" w:sz="0" w:space="0" w:color="auto"/>
        <w:left w:val="none" w:sz="0" w:space="0" w:color="auto"/>
        <w:bottom w:val="none" w:sz="0" w:space="0" w:color="auto"/>
        <w:right w:val="none" w:sz="0" w:space="0" w:color="auto"/>
      </w:divBdr>
    </w:div>
    <w:div w:id="210923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ECF18-AFC3-4A48-8F94-099F64B8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34</Pages>
  <Words>9821</Words>
  <Characters>55980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66</cp:revision>
  <dcterms:created xsi:type="dcterms:W3CDTF">2022-06-28T01:12:00Z</dcterms:created>
  <dcterms:modified xsi:type="dcterms:W3CDTF">2023-02-15T05:14:00Z</dcterms:modified>
</cp:coreProperties>
</file>